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2119"/>
        </w:tabs>
        <w:ind w:firstLine="0" w:firstLineChars="0"/>
        <w:rPr>
          <w:sz w:val="28"/>
          <w:szCs w:val="28"/>
        </w:rPr>
      </w:pPr>
      <w:bookmarkStart w:id="0" w:name="_Toc23675"/>
      <w:bookmarkStart w:id="1" w:name="_Toc23913"/>
    </w:p>
    <w:p>
      <w:pPr>
        <w:pStyle w:val="27"/>
        <w:ind w:firstLine="0" w:firstLineChars="0"/>
        <w:rPr>
          <w:rFonts w:hint="eastAsia"/>
        </w:rPr>
      </w:pPr>
    </w:p>
    <w:p>
      <w:pPr>
        <w:pStyle w:val="27"/>
        <w:ind w:firstLine="0" w:firstLineChars="0"/>
        <w:rPr>
          <w:rFonts w:hint="eastAsia"/>
        </w:rPr>
      </w:pPr>
    </w:p>
    <w:p>
      <w:pPr>
        <w:pStyle w:val="27"/>
        <w:ind w:firstLine="0" w:firstLineChars="0"/>
        <w:rPr>
          <w:rFonts w:hint="eastAsia" w:ascii="方正小标宋简体" w:hAnsi="方正小标宋简体" w:eastAsia="方正小标宋简体" w:cs="方正小标宋简体"/>
          <w:sz w:val="48"/>
          <w:szCs w:val="21"/>
        </w:rPr>
      </w:pPr>
      <w:r>
        <w:rPr>
          <w:rFonts w:hint="eastAsia" w:ascii="方正小标宋简体" w:hAnsi="方正小标宋简体" w:eastAsia="方正小标宋简体" w:cs="方正小标宋简体"/>
          <w:sz w:val="48"/>
          <w:szCs w:val="21"/>
        </w:rPr>
        <w:t>公共机构能源</w:t>
      </w:r>
      <w:r>
        <w:rPr>
          <w:rFonts w:hint="eastAsia" w:ascii="方正小标宋简体" w:hAnsi="方正小标宋简体" w:eastAsia="方正小标宋简体" w:cs="方正小标宋简体"/>
          <w:sz w:val="48"/>
          <w:szCs w:val="21"/>
          <w:lang w:eastAsia="zh-CN"/>
        </w:rPr>
        <w:t>资源消费</w:t>
      </w:r>
      <w:r>
        <w:rPr>
          <w:rFonts w:hint="eastAsia" w:ascii="方正小标宋简体" w:hAnsi="方正小标宋简体" w:eastAsia="方正小标宋简体" w:cs="方正小标宋简体"/>
          <w:sz w:val="48"/>
          <w:szCs w:val="21"/>
        </w:rPr>
        <w:t>统计信息系统</w:t>
      </w:r>
    </w:p>
    <w:p>
      <w:pPr>
        <w:pStyle w:val="27"/>
        <w:ind w:firstLine="0" w:firstLineChars="0"/>
        <w:rPr>
          <w:rFonts w:hint="eastAsia" w:ascii="方正小标宋简体" w:hAnsi="方正小标宋简体" w:eastAsia="方正小标宋简体" w:cs="方正小标宋简体"/>
        </w:rPr>
      </w:pPr>
      <w:bookmarkStart w:id="2" w:name="_Toc3626"/>
      <w:bookmarkStart w:id="3" w:name="_Toc47712201"/>
      <w:r>
        <w:rPr>
          <w:rFonts w:hint="eastAsia" w:ascii="方正小标宋简体" w:hAnsi="方正小标宋简体" w:eastAsia="方正小标宋简体" w:cs="方正小标宋简体"/>
          <w:sz w:val="48"/>
          <w:szCs w:val="21"/>
        </w:rPr>
        <w:t>使用手册</w:t>
      </w:r>
      <w:bookmarkEnd w:id="0"/>
      <w:bookmarkEnd w:id="1"/>
      <w:bookmarkEnd w:id="2"/>
      <w:bookmarkEnd w:id="3"/>
      <w:r>
        <w:rPr>
          <w:rFonts w:hint="eastAsia" w:ascii="方正小标宋简体" w:hAnsi="方正小标宋简体" w:eastAsia="方正小标宋简体" w:cs="方正小标宋简体"/>
          <w:sz w:val="44"/>
          <w:szCs w:val="20"/>
          <w:lang w:eastAsia="zh-CN"/>
        </w:rPr>
        <w:t>（</w:t>
      </w:r>
      <w:r>
        <w:rPr>
          <w:rFonts w:hint="eastAsia" w:ascii="方正小标宋简体" w:hAnsi="方正小标宋简体" w:eastAsia="方正小标宋简体" w:cs="方正小标宋简体"/>
          <w:sz w:val="48"/>
          <w:szCs w:val="21"/>
        </w:rPr>
        <w:t>管理机构</w:t>
      </w:r>
      <w:r>
        <w:rPr>
          <w:rFonts w:hint="eastAsia" w:ascii="方正小标宋简体" w:hAnsi="方正小标宋简体" w:eastAsia="方正小标宋简体" w:cs="方正小标宋简体"/>
          <w:sz w:val="48"/>
          <w:szCs w:val="21"/>
          <w:lang w:val="en-US" w:eastAsia="zh-CN"/>
        </w:rPr>
        <w:t>版</w:t>
      </w:r>
      <w:r>
        <w:rPr>
          <w:rFonts w:hint="eastAsia" w:ascii="方正小标宋简体" w:hAnsi="方正小标宋简体" w:eastAsia="方正小标宋简体" w:cs="方正小标宋简体"/>
          <w:sz w:val="44"/>
          <w:szCs w:val="20"/>
          <w:lang w:eastAsia="zh-CN"/>
        </w:rPr>
        <w:t>）</w:t>
      </w:r>
    </w:p>
    <w:p>
      <w:pPr>
        <w:ind w:firstLine="1120"/>
        <w:jc w:val="center"/>
        <w:rPr>
          <w:sz w:val="56"/>
          <w:szCs w:val="56"/>
        </w:rPr>
      </w:pPr>
    </w:p>
    <w:p>
      <w:pPr>
        <w:ind w:firstLine="1120"/>
        <w:jc w:val="center"/>
        <w:rPr>
          <w:sz w:val="56"/>
          <w:szCs w:val="56"/>
        </w:rPr>
      </w:pPr>
      <w:bookmarkStart w:id="341" w:name="_GoBack"/>
      <w:bookmarkEnd w:id="341"/>
    </w:p>
    <w:p>
      <w:pPr>
        <w:ind w:firstLine="1120"/>
        <w:rPr>
          <w:sz w:val="56"/>
          <w:szCs w:val="56"/>
        </w:rPr>
      </w:pPr>
    </w:p>
    <w:p>
      <w:pPr>
        <w:ind w:firstLine="1120"/>
        <w:rPr>
          <w:sz w:val="56"/>
          <w:szCs w:val="56"/>
        </w:rPr>
      </w:pPr>
    </w:p>
    <w:p>
      <w:pPr>
        <w:ind w:firstLine="1120"/>
        <w:rPr>
          <w:sz w:val="56"/>
          <w:szCs w:val="56"/>
        </w:rPr>
      </w:pPr>
    </w:p>
    <w:p>
      <w:pPr>
        <w:ind w:firstLine="1120"/>
        <w:rPr>
          <w:sz w:val="56"/>
          <w:szCs w:val="56"/>
        </w:rPr>
      </w:pPr>
    </w:p>
    <w:p>
      <w:pPr>
        <w:ind w:firstLine="0" w:firstLineChars="0"/>
        <w:rPr>
          <w:sz w:val="56"/>
          <w:szCs w:val="56"/>
        </w:rPr>
      </w:pPr>
    </w:p>
    <w:p>
      <w:pPr>
        <w:pStyle w:val="28"/>
        <w:ind w:firstLine="0" w:firstLineChars="0"/>
        <w:rPr>
          <w:rFonts w:hint="eastAsia" w:ascii="楷体_GB2312" w:hAnsi="楷体_GB2312" w:eastAsia="楷体_GB2312" w:cs="楷体_GB2312"/>
          <w:snapToGrid w:val="0"/>
          <w:kern w:val="0"/>
        </w:rPr>
      </w:pPr>
      <w:bookmarkStart w:id="4" w:name="_Toc21125"/>
      <w:r>
        <w:rPr>
          <w:rFonts w:hint="eastAsia" w:ascii="楷体_GB2312" w:hAnsi="楷体_GB2312" w:eastAsia="楷体_GB2312" w:cs="楷体_GB2312"/>
          <w:snapToGrid w:val="0"/>
          <w:kern w:val="0"/>
        </w:rPr>
        <w:t>国管局公共机构节能管理司</w:t>
      </w:r>
    </w:p>
    <w:bookmarkEnd w:id="4"/>
    <w:p>
      <w:pPr>
        <w:tabs>
          <w:tab w:val="right" w:leader="dot" w:pos="8306"/>
        </w:tabs>
        <w:ind w:firstLine="560"/>
        <w:jc w:val="center"/>
        <w:rPr>
          <w:sz w:val="28"/>
          <w:szCs w:val="28"/>
        </w:rPr>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pgNumType w:start="1"/>
          <w:cols w:space="720" w:num="1"/>
          <w:titlePg/>
          <w:docGrid w:type="lines" w:linePitch="312" w:charSpace="0"/>
        </w:sectPr>
      </w:pPr>
    </w:p>
    <w:p>
      <w:pPr>
        <w:pStyle w:val="15"/>
        <w:tabs>
          <w:tab w:val="right" w:leader="dot" w:pos="8306"/>
        </w:tabs>
        <w:spacing w:line="240" w:lineRule="auto"/>
        <w:ind w:firstLine="560" w:firstLineChars="0"/>
        <w:jc w:val="center"/>
        <w:rPr>
          <w:rFonts w:hint="eastAsia" w:ascii="Calibri" w:hAnsi="Calibri" w:eastAsia="宋体" w:cs="黑体"/>
          <w:kern w:val="2"/>
          <w:sz w:val="21"/>
          <w:szCs w:val="36"/>
          <w:lang w:val="en-US" w:eastAsia="zh-CN" w:bidi="ar-SA"/>
        </w:rPr>
      </w:pPr>
      <w:r>
        <w:rPr>
          <w:rFonts w:hint="eastAsia"/>
          <w:sz w:val="28"/>
          <w:szCs w:val="28"/>
        </w:rPr>
        <w:t>目录</w:t>
      </w:r>
      <w:r>
        <w:rPr>
          <w:rFonts w:hint="eastAsia"/>
          <w:sz w:val="36"/>
          <w:szCs w:val="36"/>
        </w:rPr>
        <w:fldChar w:fldCharType="begin"/>
      </w:r>
      <w:r>
        <w:rPr>
          <w:rFonts w:hint="eastAsia"/>
          <w:sz w:val="36"/>
          <w:szCs w:val="36"/>
        </w:rPr>
        <w:instrText xml:space="preserve">TOC \o "1-4" \h \u </w:instrText>
      </w:r>
      <w:r>
        <w:rPr>
          <w:rFonts w:hint="eastAsia"/>
          <w:sz w:val="36"/>
          <w:szCs w:val="36"/>
        </w:rPr>
        <w:fldChar w:fldCharType="separate"/>
      </w:r>
    </w:p>
    <w:p>
      <w:pPr>
        <w:pStyle w:val="15"/>
        <w:tabs>
          <w:tab w:val="right" w:leader="dot" w:pos="8306"/>
        </w:tabs>
      </w:pPr>
      <w:r>
        <w:rPr>
          <w:rFonts w:hint="eastAsia"/>
          <w:szCs w:val="36"/>
        </w:rPr>
        <w:fldChar w:fldCharType="begin"/>
      </w:r>
      <w:r>
        <w:rPr>
          <w:rFonts w:hint="eastAsia"/>
          <w:szCs w:val="36"/>
        </w:rPr>
        <w:instrText xml:space="preserve"> HYPERLINK \l _Toc14942 </w:instrText>
      </w:r>
      <w:r>
        <w:rPr>
          <w:rFonts w:hint="eastAsia"/>
          <w:szCs w:val="36"/>
        </w:rPr>
        <w:fldChar w:fldCharType="separate"/>
      </w:r>
      <w:r>
        <w:rPr>
          <w:rFonts w:hint="eastAsia" w:ascii="宋体" w:hAnsi="宋体" w:eastAsia="宋体" w:cs="宋体"/>
        </w:rPr>
        <w:t xml:space="preserve">第一章 </w:t>
      </w:r>
      <w:r>
        <w:rPr>
          <w:rFonts w:hint="eastAsia"/>
        </w:rPr>
        <w:t>概述</w:t>
      </w:r>
      <w:r>
        <w:tab/>
      </w:r>
      <w:r>
        <w:fldChar w:fldCharType="begin"/>
      </w:r>
      <w:r>
        <w:instrText xml:space="preserve"> PAGEREF _Toc14942 </w:instrText>
      </w:r>
      <w:r>
        <w:fldChar w:fldCharType="separate"/>
      </w:r>
      <w:r>
        <w:t>9</w:t>
      </w:r>
      <w:r>
        <w:fldChar w:fldCharType="end"/>
      </w:r>
      <w:r>
        <w:rPr>
          <w:rFonts w:hint="eastAsia"/>
          <w:szCs w:val="36"/>
        </w:rPr>
        <w:fldChar w:fldCharType="end"/>
      </w:r>
    </w:p>
    <w:p>
      <w:pPr>
        <w:pStyle w:val="19"/>
        <w:tabs>
          <w:tab w:val="right" w:leader="dot" w:pos="8306"/>
        </w:tabs>
      </w:pPr>
      <w:r>
        <w:rPr>
          <w:rFonts w:hint="eastAsia"/>
          <w:szCs w:val="36"/>
        </w:rPr>
        <w:fldChar w:fldCharType="begin"/>
      </w:r>
      <w:r>
        <w:rPr>
          <w:rFonts w:hint="eastAsia"/>
          <w:szCs w:val="36"/>
        </w:rPr>
        <w:instrText xml:space="preserve"> HYPERLINK \l _Toc22897 </w:instrText>
      </w:r>
      <w:r>
        <w:rPr>
          <w:rFonts w:hint="eastAsia"/>
          <w:szCs w:val="36"/>
        </w:rPr>
        <w:fldChar w:fldCharType="separate"/>
      </w:r>
      <w:r>
        <w:rPr>
          <w:rFonts w:hint="eastAsia" w:ascii="宋体" w:hAnsi="宋体" w:eastAsia="宋体" w:cs="宋体"/>
        </w:rPr>
        <w:t xml:space="preserve">1.1 </w:t>
      </w:r>
      <w:r>
        <w:rPr>
          <w:rFonts w:hint="eastAsia"/>
        </w:rPr>
        <w:t>系统简介</w:t>
      </w:r>
      <w:r>
        <w:tab/>
      </w:r>
      <w:r>
        <w:fldChar w:fldCharType="begin"/>
      </w:r>
      <w:r>
        <w:instrText xml:space="preserve"> PAGEREF _Toc22897 </w:instrText>
      </w:r>
      <w:r>
        <w:fldChar w:fldCharType="separate"/>
      </w:r>
      <w:r>
        <w:t>9</w:t>
      </w:r>
      <w:r>
        <w:fldChar w:fldCharType="end"/>
      </w:r>
      <w:r>
        <w:rPr>
          <w:rFonts w:hint="eastAsia"/>
          <w:szCs w:val="36"/>
        </w:rPr>
        <w:fldChar w:fldCharType="end"/>
      </w:r>
    </w:p>
    <w:p>
      <w:pPr>
        <w:pStyle w:val="19"/>
        <w:tabs>
          <w:tab w:val="right" w:leader="dot" w:pos="8306"/>
        </w:tabs>
      </w:pPr>
      <w:r>
        <w:rPr>
          <w:rFonts w:hint="eastAsia"/>
          <w:szCs w:val="36"/>
        </w:rPr>
        <w:fldChar w:fldCharType="begin"/>
      </w:r>
      <w:r>
        <w:rPr>
          <w:rFonts w:hint="eastAsia"/>
          <w:szCs w:val="36"/>
        </w:rPr>
        <w:instrText xml:space="preserve"> HYPERLINK \l _Toc13089 </w:instrText>
      </w:r>
      <w:r>
        <w:rPr>
          <w:rFonts w:hint="eastAsia"/>
          <w:szCs w:val="36"/>
        </w:rPr>
        <w:fldChar w:fldCharType="separate"/>
      </w:r>
      <w:r>
        <w:rPr>
          <w:rFonts w:hint="eastAsia" w:ascii="宋体" w:hAnsi="宋体" w:eastAsia="宋体" w:cs="宋体"/>
        </w:rPr>
        <w:t xml:space="preserve">1.2 </w:t>
      </w:r>
      <w:r>
        <w:rPr>
          <w:rFonts w:hint="eastAsia"/>
        </w:rPr>
        <w:t>编写目的</w:t>
      </w:r>
      <w:r>
        <w:tab/>
      </w:r>
      <w:r>
        <w:fldChar w:fldCharType="begin"/>
      </w:r>
      <w:r>
        <w:instrText xml:space="preserve"> PAGEREF _Toc13089 </w:instrText>
      </w:r>
      <w:r>
        <w:fldChar w:fldCharType="separate"/>
      </w:r>
      <w:r>
        <w:t>9</w:t>
      </w:r>
      <w:r>
        <w:fldChar w:fldCharType="end"/>
      </w:r>
      <w:r>
        <w:rPr>
          <w:rFonts w:hint="eastAsia"/>
          <w:szCs w:val="36"/>
        </w:rPr>
        <w:fldChar w:fldCharType="end"/>
      </w:r>
    </w:p>
    <w:p>
      <w:pPr>
        <w:pStyle w:val="19"/>
        <w:tabs>
          <w:tab w:val="right" w:leader="dot" w:pos="8306"/>
        </w:tabs>
      </w:pPr>
      <w:r>
        <w:rPr>
          <w:rFonts w:hint="eastAsia"/>
          <w:szCs w:val="36"/>
        </w:rPr>
        <w:fldChar w:fldCharType="begin"/>
      </w:r>
      <w:r>
        <w:rPr>
          <w:rFonts w:hint="eastAsia"/>
          <w:szCs w:val="36"/>
        </w:rPr>
        <w:instrText xml:space="preserve"> HYPERLINK \l _Toc17227 </w:instrText>
      </w:r>
      <w:r>
        <w:rPr>
          <w:rFonts w:hint="eastAsia"/>
          <w:szCs w:val="36"/>
        </w:rPr>
        <w:fldChar w:fldCharType="separate"/>
      </w:r>
      <w:r>
        <w:rPr>
          <w:rFonts w:hint="eastAsia" w:ascii="宋体" w:hAnsi="宋体" w:eastAsia="宋体" w:cs="宋体"/>
        </w:rPr>
        <w:t xml:space="preserve">1.3 </w:t>
      </w:r>
      <w:r>
        <w:rPr>
          <w:rFonts w:hint="eastAsia"/>
        </w:rPr>
        <w:t>手册范围</w:t>
      </w:r>
      <w:r>
        <w:tab/>
      </w:r>
      <w:r>
        <w:fldChar w:fldCharType="begin"/>
      </w:r>
      <w:r>
        <w:instrText xml:space="preserve"> PAGEREF _Toc17227 </w:instrText>
      </w:r>
      <w:r>
        <w:fldChar w:fldCharType="separate"/>
      </w:r>
      <w:r>
        <w:t>9</w:t>
      </w:r>
      <w:r>
        <w:fldChar w:fldCharType="end"/>
      </w:r>
      <w:r>
        <w:rPr>
          <w:rFonts w:hint="eastAsia"/>
          <w:szCs w:val="36"/>
        </w:rPr>
        <w:fldChar w:fldCharType="end"/>
      </w:r>
    </w:p>
    <w:p>
      <w:pPr>
        <w:pStyle w:val="15"/>
        <w:tabs>
          <w:tab w:val="right" w:leader="dot" w:pos="8306"/>
        </w:tabs>
      </w:pPr>
      <w:r>
        <w:rPr>
          <w:rFonts w:hint="eastAsia"/>
          <w:szCs w:val="36"/>
        </w:rPr>
        <w:fldChar w:fldCharType="begin"/>
      </w:r>
      <w:r>
        <w:rPr>
          <w:rFonts w:hint="eastAsia"/>
          <w:szCs w:val="36"/>
        </w:rPr>
        <w:instrText xml:space="preserve"> HYPERLINK \l _Toc13650 </w:instrText>
      </w:r>
      <w:r>
        <w:rPr>
          <w:rFonts w:hint="eastAsia"/>
          <w:szCs w:val="36"/>
        </w:rPr>
        <w:fldChar w:fldCharType="separate"/>
      </w:r>
      <w:r>
        <w:rPr>
          <w:rFonts w:hint="eastAsia" w:ascii="宋体" w:hAnsi="宋体" w:eastAsia="宋体" w:cs="宋体"/>
        </w:rPr>
        <w:t xml:space="preserve">第二章 </w:t>
      </w:r>
      <w:r>
        <w:rPr>
          <w:rFonts w:hint="eastAsia"/>
        </w:rPr>
        <w:t>首页</w:t>
      </w:r>
      <w:r>
        <w:tab/>
      </w:r>
      <w:r>
        <w:fldChar w:fldCharType="begin"/>
      </w:r>
      <w:r>
        <w:instrText xml:space="preserve"> PAGEREF _Toc13650 </w:instrText>
      </w:r>
      <w:r>
        <w:fldChar w:fldCharType="separate"/>
      </w:r>
      <w:r>
        <w:t>10</w:t>
      </w:r>
      <w:r>
        <w:fldChar w:fldCharType="end"/>
      </w:r>
      <w:r>
        <w:rPr>
          <w:rFonts w:hint="eastAsia"/>
          <w:szCs w:val="36"/>
        </w:rPr>
        <w:fldChar w:fldCharType="end"/>
      </w:r>
    </w:p>
    <w:p>
      <w:pPr>
        <w:pStyle w:val="19"/>
        <w:tabs>
          <w:tab w:val="right" w:leader="dot" w:pos="8306"/>
        </w:tabs>
      </w:pPr>
      <w:r>
        <w:rPr>
          <w:rFonts w:hint="eastAsia"/>
          <w:szCs w:val="36"/>
        </w:rPr>
        <w:fldChar w:fldCharType="begin"/>
      </w:r>
      <w:r>
        <w:rPr>
          <w:rFonts w:hint="eastAsia"/>
          <w:szCs w:val="36"/>
        </w:rPr>
        <w:instrText xml:space="preserve"> HYPERLINK \l _Toc18717 </w:instrText>
      </w:r>
      <w:r>
        <w:rPr>
          <w:rFonts w:hint="eastAsia"/>
          <w:szCs w:val="36"/>
        </w:rPr>
        <w:fldChar w:fldCharType="separate"/>
      </w:r>
      <w:r>
        <w:rPr>
          <w:rFonts w:hint="eastAsia" w:ascii="宋体" w:hAnsi="宋体" w:eastAsia="宋体" w:cs="宋体"/>
        </w:rPr>
        <w:t xml:space="preserve">2.1 </w:t>
      </w:r>
      <w:r>
        <w:rPr>
          <w:rFonts w:hint="eastAsia"/>
        </w:rPr>
        <w:t>登录系统</w:t>
      </w:r>
      <w:r>
        <w:tab/>
      </w:r>
      <w:r>
        <w:fldChar w:fldCharType="begin"/>
      </w:r>
      <w:r>
        <w:instrText xml:space="preserve"> PAGEREF _Toc18717 </w:instrText>
      </w:r>
      <w:r>
        <w:fldChar w:fldCharType="separate"/>
      </w:r>
      <w:r>
        <w:t>10</w:t>
      </w:r>
      <w:r>
        <w:fldChar w:fldCharType="end"/>
      </w:r>
      <w:r>
        <w:rPr>
          <w:rFonts w:hint="eastAsia"/>
          <w:szCs w:val="36"/>
        </w:rPr>
        <w:fldChar w:fldCharType="end"/>
      </w:r>
    </w:p>
    <w:p>
      <w:pPr>
        <w:pStyle w:val="19"/>
        <w:tabs>
          <w:tab w:val="right" w:leader="dot" w:pos="8306"/>
        </w:tabs>
      </w:pPr>
      <w:r>
        <w:rPr>
          <w:rFonts w:hint="eastAsia"/>
          <w:szCs w:val="36"/>
        </w:rPr>
        <w:fldChar w:fldCharType="begin"/>
      </w:r>
      <w:r>
        <w:rPr>
          <w:rFonts w:hint="eastAsia"/>
          <w:szCs w:val="36"/>
        </w:rPr>
        <w:instrText xml:space="preserve"> HYPERLINK \l _Toc7118 </w:instrText>
      </w:r>
      <w:r>
        <w:rPr>
          <w:rFonts w:hint="eastAsia"/>
          <w:szCs w:val="36"/>
        </w:rPr>
        <w:fldChar w:fldCharType="separate"/>
      </w:r>
      <w:r>
        <w:rPr>
          <w:rFonts w:hint="eastAsia" w:ascii="宋体" w:hAnsi="宋体" w:eastAsia="宋体" w:cs="宋体"/>
        </w:rPr>
        <w:t xml:space="preserve">2.2 </w:t>
      </w:r>
      <w:r>
        <w:rPr>
          <w:rFonts w:hint="eastAsia"/>
        </w:rPr>
        <w:t>系统首页</w:t>
      </w:r>
      <w:r>
        <w:tab/>
      </w:r>
      <w:r>
        <w:fldChar w:fldCharType="begin"/>
      </w:r>
      <w:r>
        <w:instrText xml:space="preserve"> PAGEREF _Toc7118 </w:instrText>
      </w:r>
      <w:r>
        <w:fldChar w:fldCharType="separate"/>
      </w:r>
      <w:r>
        <w:t>10</w:t>
      </w:r>
      <w:r>
        <w:fldChar w:fldCharType="end"/>
      </w:r>
      <w:r>
        <w:rPr>
          <w:rFonts w:hint="eastAsia"/>
          <w:szCs w:val="36"/>
        </w:rPr>
        <w:fldChar w:fldCharType="end"/>
      </w:r>
    </w:p>
    <w:p>
      <w:pPr>
        <w:pStyle w:val="15"/>
        <w:tabs>
          <w:tab w:val="right" w:leader="dot" w:pos="8306"/>
        </w:tabs>
      </w:pPr>
      <w:r>
        <w:rPr>
          <w:rFonts w:hint="eastAsia"/>
          <w:szCs w:val="36"/>
        </w:rPr>
        <w:fldChar w:fldCharType="begin"/>
      </w:r>
      <w:r>
        <w:rPr>
          <w:rFonts w:hint="eastAsia"/>
          <w:szCs w:val="36"/>
        </w:rPr>
        <w:instrText xml:space="preserve"> HYPERLINK \l _Toc22130 </w:instrText>
      </w:r>
      <w:r>
        <w:rPr>
          <w:rFonts w:hint="eastAsia"/>
          <w:szCs w:val="36"/>
        </w:rPr>
        <w:fldChar w:fldCharType="separate"/>
      </w:r>
      <w:r>
        <w:rPr>
          <w:rFonts w:hint="eastAsia" w:ascii="宋体" w:hAnsi="宋体" w:eastAsia="宋体" w:cs="宋体"/>
        </w:rPr>
        <w:t xml:space="preserve">第三章 </w:t>
      </w:r>
      <w:r>
        <w:rPr>
          <w:rFonts w:hint="eastAsia"/>
        </w:rPr>
        <w:t>系统使用</w:t>
      </w:r>
      <w:r>
        <w:tab/>
      </w:r>
      <w:r>
        <w:fldChar w:fldCharType="begin"/>
      </w:r>
      <w:r>
        <w:instrText xml:space="preserve"> PAGEREF _Toc22130 </w:instrText>
      </w:r>
      <w:r>
        <w:fldChar w:fldCharType="separate"/>
      </w:r>
      <w:r>
        <w:t>12</w:t>
      </w:r>
      <w:r>
        <w:fldChar w:fldCharType="end"/>
      </w:r>
      <w:r>
        <w:rPr>
          <w:rFonts w:hint="eastAsia"/>
          <w:szCs w:val="36"/>
        </w:rPr>
        <w:fldChar w:fldCharType="end"/>
      </w:r>
    </w:p>
    <w:p>
      <w:pPr>
        <w:pStyle w:val="19"/>
        <w:tabs>
          <w:tab w:val="right" w:leader="dot" w:pos="8306"/>
        </w:tabs>
      </w:pPr>
      <w:r>
        <w:rPr>
          <w:rFonts w:hint="eastAsia"/>
          <w:szCs w:val="36"/>
        </w:rPr>
        <w:fldChar w:fldCharType="begin"/>
      </w:r>
      <w:r>
        <w:rPr>
          <w:rFonts w:hint="eastAsia"/>
          <w:szCs w:val="36"/>
        </w:rPr>
        <w:instrText xml:space="preserve"> HYPERLINK \l _Toc14219 </w:instrText>
      </w:r>
      <w:r>
        <w:rPr>
          <w:rFonts w:hint="eastAsia"/>
          <w:szCs w:val="36"/>
        </w:rPr>
        <w:fldChar w:fldCharType="separate"/>
      </w:r>
      <w:r>
        <w:rPr>
          <w:rFonts w:hint="eastAsia" w:ascii="宋体" w:hAnsi="宋体" w:eastAsia="宋体" w:cs="宋体"/>
        </w:rPr>
        <w:t xml:space="preserve">3.1 </w:t>
      </w:r>
      <w:r>
        <w:rPr>
          <w:rFonts w:hint="eastAsia"/>
        </w:rPr>
        <w:t>机构管理</w:t>
      </w:r>
      <w:r>
        <w:tab/>
      </w:r>
      <w:r>
        <w:fldChar w:fldCharType="begin"/>
      </w:r>
      <w:r>
        <w:instrText xml:space="preserve"> PAGEREF _Toc14219 </w:instrText>
      </w:r>
      <w:r>
        <w:fldChar w:fldCharType="separate"/>
      </w:r>
      <w:r>
        <w:t>12</w:t>
      </w:r>
      <w:r>
        <w:fldChar w:fldCharType="end"/>
      </w:r>
      <w:r>
        <w:rPr>
          <w:rFonts w:hint="eastAsia"/>
          <w:szCs w:val="36"/>
        </w:rPr>
        <w:fldChar w:fldCharType="end"/>
      </w:r>
    </w:p>
    <w:p>
      <w:pPr>
        <w:pStyle w:val="11"/>
        <w:tabs>
          <w:tab w:val="right" w:leader="dot" w:pos="8306"/>
        </w:tabs>
      </w:pPr>
      <w:r>
        <w:rPr>
          <w:rFonts w:hint="eastAsia"/>
          <w:szCs w:val="36"/>
        </w:rPr>
        <w:fldChar w:fldCharType="begin"/>
      </w:r>
      <w:r>
        <w:rPr>
          <w:rFonts w:hint="eastAsia"/>
          <w:szCs w:val="36"/>
        </w:rPr>
        <w:instrText xml:space="preserve"> HYPERLINK \l _Toc9629 </w:instrText>
      </w:r>
      <w:r>
        <w:rPr>
          <w:rFonts w:hint="eastAsia"/>
          <w:szCs w:val="36"/>
        </w:rPr>
        <w:fldChar w:fldCharType="separate"/>
      </w:r>
      <w:r>
        <w:rPr>
          <w:rFonts w:hint="eastAsia" w:ascii="宋体" w:hAnsi="宋体" w:eastAsia="宋体" w:cs="宋体"/>
        </w:rPr>
        <w:t xml:space="preserve">3.1.1 </w:t>
      </w:r>
      <w:r>
        <w:rPr>
          <w:rFonts w:hint="eastAsia"/>
        </w:rPr>
        <w:t>机构名录管理</w:t>
      </w:r>
      <w:r>
        <w:tab/>
      </w:r>
      <w:r>
        <w:fldChar w:fldCharType="begin"/>
      </w:r>
      <w:r>
        <w:instrText xml:space="preserve"> PAGEREF _Toc9629 </w:instrText>
      </w:r>
      <w:r>
        <w:fldChar w:fldCharType="separate"/>
      </w:r>
      <w:r>
        <w:t>12</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_Toc6657 </w:instrText>
      </w:r>
      <w:r>
        <w:rPr>
          <w:rFonts w:hint="eastAsia"/>
          <w:szCs w:val="36"/>
        </w:rPr>
        <w:fldChar w:fldCharType="separate"/>
      </w:r>
      <w:r>
        <w:rPr>
          <w:rFonts w:hint="eastAsia" w:ascii="宋体" w:hAnsi="宋体" w:eastAsia="宋体" w:cs="宋体"/>
        </w:rPr>
        <w:t xml:space="preserve">3.1.1.1 </w:t>
      </w:r>
      <w:r>
        <w:rPr>
          <w:rFonts w:hint="eastAsia"/>
        </w:rPr>
        <w:t>管理机构管理</w:t>
      </w:r>
      <w:r>
        <w:tab/>
      </w:r>
      <w:r>
        <w:fldChar w:fldCharType="begin"/>
      </w:r>
      <w:r>
        <w:instrText xml:space="preserve"> PAGEREF _Toc6657 </w:instrText>
      </w:r>
      <w:r>
        <w:fldChar w:fldCharType="separate"/>
      </w:r>
      <w:r>
        <w:t>12</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_Toc26875 </w:instrText>
      </w:r>
      <w:r>
        <w:rPr>
          <w:rFonts w:hint="eastAsia"/>
          <w:szCs w:val="36"/>
        </w:rPr>
        <w:fldChar w:fldCharType="separate"/>
      </w:r>
      <w:r>
        <w:rPr>
          <w:rFonts w:hint="eastAsia" w:ascii="宋体" w:hAnsi="宋体" w:eastAsia="宋体" w:cs="宋体"/>
        </w:rPr>
        <w:t xml:space="preserve">3.1.1.2 </w:t>
      </w:r>
      <w:r>
        <w:rPr>
          <w:rFonts w:hint="eastAsia"/>
        </w:rPr>
        <w:t>填报机构管理</w:t>
      </w:r>
      <w:r>
        <w:tab/>
      </w:r>
      <w:r>
        <w:fldChar w:fldCharType="begin"/>
      </w:r>
      <w:r>
        <w:instrText xml:space="preserve"> PAGEREF _Toc26875 </w:instrText>
      </w:r>
      <w:r>
        <w:fldChar w:fldCharType="separate"/>
      </w:r>
      <w:r>
        <w:t>17</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_Toc32719 </w:instrText>
      </w:r>
      <w:r>
        <w:rPr>
          <w:rFonts w:hint="eastAsia"/>
          <w:szCs w:val="36"/>
        </w:rPr>
        <w:fldChar w:fldCharType="separate"/>
      </w:r>
      <w:r>
        <w:rPr>
          <w:rFonts w:hint="eastAsia" w:ascii="宋体" w:hAnsi="宋体" w:eastAsia="宋体" w:cs="宋体"/>
        </w:rPr>
        <w:t xml:space="preserve">3.1.1.3 </w:t>
      </w:r>
      <w:r>
        <w:rPr>
          <w:rFonts w:hint="eastAsia"/>
        </w:rPr>
        <w:t>查看下级报表</w:t>
      </w:r>
      <w:r>
        <w:tab/>
      </w:r>
      <w:r>
        <w:fldChar w:fldCharType="begin"/>
      </w:r>
      <w:r>
        <w:instrText xml:space="preserve"> PAGEREF _Toc32719 </w:instrText>
      </w:r>
      <w:r>
        <w:fldChar w:fldCharType="separate"/>
      </w:r>
      <w:r>
        <w:t>24</w:t>
      </w:r>
      <w:r>
        <w:fldChar w:fldCharType="end"/>
      </w:r>
      <w:r>
        <w:rPr>
          <w:rFonts w:hint="eastAsia"/>
          <w:szCs w:val="36"/>
        </w:rPr>
        <w:fldChar w:fldCharType="end"/>
      </w:r>
    </w:p>
    <w:p>
      <w:pPr>
        <w:pStyle w:val="11"/>
        <w:tabs>
          <w:tab w:val="right" w:leader="dot" w:pos="8306"/>
        </w:tabs>
      </w:pPr>
      <w:r>
        <w:rPr>
          <w:rFonts w:hint="eastAsia"/>
          <w:szCs w:val="36"/>
        </w:rPr>
        <w:fldChar w:fldCharType="begin"/>
      </w:r>
      <w:r>
        <w:rPr>
          <w:rFonts w:hint="eastAsia"/>
          <w:szCs w:val="36"/>
        </w:rPr>
        <w:instrText xml:space="preserve"> HYPERLINK \l _Toc22395 </w:instrText>
      </w:r>
      <w:r>
        <w:rPr>
          <w:rFonts w:hint="eastAsia"/>
          <w:szCs w:val="36"/>
        </w:rPr>
        <w:fldChar w:fldCharType="separate"/>
      </w:r>
      <w:r>
        <w:rPr>
          <w:rFonts w:hint="eastAsia" w:ascii="宋体" w:hAnsi="宋体" w:eastAsia="宋体" w:cs="宋体"/>
        </w:rPr>
        <w:t xml:space="preserve">3.1.2 </w:t>
      </w:r>
      <w:r>
        <w:rPr>
          <w:rFonts w:hint="eastAsia"/>
        </w:rPr>
        <w:t>重点用能单位管理</w:t>
      </w:r>
      <w:r>
        <w:tab/>
      </w:r>
      <w:r>
        <w:fldChar w:fldCharType="begin"/>
      </w:r>
      <w:r>
        <w:instrText xml:space="preserve"> PAGEREF _Toc22395 </w:instrText>
      </w:r>
      <w:r>
        <w:fldChar w:fldCharType="separate"/>
      </w:r>
      <w:r>
        <w:t>26</w:t>
      </w:r>
      <w:r>
        <w:fldChar w:fldCharType="end"/>
      </w:r>
      <w:r>
        <w:rPr>
          <w:rFonts w:hint="eastAsia"/>
          <w:szCs w:val="36"/>
        </w:rPr>
        <w:fldChar w:fldCharType="end"/>
      </w:r>
    </w:p>
    <w:p>
      <w:pPr>
        <w:pStyle w:val="19"/>
        <w:tabs>
          <w:tab w:val="right" w:leader="dot" w:pos="8306"/>
        </w:tabs>
      </w:pPr>
      <w:r>
        <w:rPr>
          <w:rFonts w:hint="eastAsia"/>
          <w:szCs w:val="36"/>
        </w:rPr>
        <w:fldChar w:fldCharType="begin"/>
      </w:r>
      <w:r>
        <w:rPr>
          <w:rFonts w:hint="eastAsia"/>
          <w:szCs w:val="36"/>
        </w:rPr>
        <w:instrText xml:space="preserve"> HYPERLINK \l _Toc17843 </w:instrText>
      </w:r>
      <w:r>
        <w:rPr>
          <w:rFonts w:hint="eastAsia"/>
          <w:szCs w:val="36"/>
        </w:rPr>
        <w:fldChar w:fldCharType="separate"/>
      </w:r>
      <w:r>
        <w:rPr>
          <w:rFonts w:hint="eastAsia" w:ascii="宋体" w:hAnsi="宋体" w:eastAsia="宋体" w:cs="宋体"/>
        </w:rPr>
        <w:t xml:space="preserve">3.2 </w:t>
      </w:r>
      <w:r>
        <w:rPr>
          <w:rFonts w:hint="eastAsia"/>
        </w:rPr>
        <w:t>数据报送</w:t>
      </w:r>
      <w:r>
        <w:tab/>
      </w:r>
      <w:r>
        <w:fldChar w:fldCharType="begin"/>
      </w:r>
      <w:r>
        <w:instrText xml:space="preserve"> PAGEREF _Toc17843 </w:instrText>
      </w:r>
      <w:r>
        <w:fldChar w:fldCharType="separate"/>
      </w:r>
      <w:r>
        <w:t>27</w:t>
      </w:r>
      <w:r>
        <w:fldChar w:fldCharType="end"/>
      </w:r>
      <w:r>
        <w:rPr>
          <w:rFonts w:hint="eastAsia"/>
          <w:szCs w:val="36"/>
        </w:rPr>
        <w:fldChar w:fldCharType="end"/>
      </w:r>
    </w:p>
    <w:p>
      <w:pPr>
        <w:pStyle w:val="11"/>
        <w:tabs>
          <w:tab w:val="right" w:leader="dot" w:pos="8306"/>
        </w:tabs>
      </w:pPr>
      <w:r>
        <w:rPr>
          <w:rFonts w:hint="eastAsia"/>
          <w:szCs w:val="36"/>
        </w:rPr>
        <w:fldChar w:fldCharType="begin"/>
      </w:r>
      <w:r>
        <w:rPr>
          <w:rFonts w:hint="eastAsia"/>
          <w:szCs w:val="36"/>
        </w:rPr>
        <w:instrText xml:space="preserve"> HYPERLINK \l _Toc32325 </w:instrText>
      </w:r>
      <w:r>
        <w:rPr>
          <w:rFonts w:hint="eastAsia"/>
          <w:szCs w:val="36"/>
        </w:rPr>
        <w:fldChar w:fldCharType="separate"/>
      </w:r>
      <w:r>
        <w:rPr>
          <w:rFonts w:hint="eastAsia" w:ascii="宋体" w:hAnsi="宋体" w:eastAsia="宋体" w:cs="宋体"/>
        </w:rPr>
        <w:t xml:space="preserve">3.2.1 </w:t>
      </w:r>
      <w:r>
        <w:rPr>
          <w:rFonts w:hint="eastAsia"/>
        </w:rPr>
        <w:t>数据报送</w:t>
      </w:r>
      <w:r>
        <w:tab/>
      </w:r>
      <w:r>
        <w:fldChar w:fldCharType="begin"/>
      </w:r>
      <w:r>
        <w:instrText xml:space="preserve"> PAGEREF _Toc32325 </w:instrText>
      </w:r>
      <w:r>
        <w:fldChar w:fldCharType="separate"/>
      </w:r>
      <w:r>
        <w:t>28</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_Toc25099 </w:instrText>
      </w:r>
      <w:r>
        <w:rPr>
          <w:rFonts w:hint="eastAsia"/>
          <w:szCs w:val="36"/>
        </w:rPr>
        <w:fldChar w:fldCharType="separate"/>
      </w:r>
      <w:r>
        <w:rPr>
          <w:rFonts w:hint="eastAsia" w:ascii="宋体" w:hAnsi="宋体" w:eastAsia="宋体" w:cs="宋体"/>
        </w:rPr>
        <w:t xml:space="preserve">3.2.1.1 </w:t>
      </w:r>
      <w:r>
        <w:rPr>
          <w:rFonts w:hint="eastAsia"/>
        </w:rPr>
        <w:t>综合任务管理</w:t>
      </w:r>
      <w:r>
        <w:tab/>
      </w:r>
      <w:r>
        <w:fldChar w:fldCharType="begin"/>
      </w:r>
      <w:r>
        <w:instrText xml:space="preserve"> PAGEREF _Toc25099 </w:instrText>
      </w:r>
      <w:r>
        <w:fldChar w:fldCharType="separate"/>
      </w:r>
      <w:r>
        <w:t>28</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_Toc2230 </w:instrText>
      </w:r>
      <w:r>
        <w:rPr>
          <w:rFonts w:hint="eastAsia"/>
          <w:szCs w:val="36"/>
        </w:rPr>
        <w:fldChar w:fldCharType="separate"/>
      </w:r>
      <w:r>
        <w:rPr>
          <w:rFonts w:hint="eastAsia" w:ascii="宋体" w:hAnsi="宋体" w:eastAsia="宋体" w:cs="宋体"/>
        </w:rPr>
        <w:t xml:space="preserve">3.2.1.2 </w:t>
      </w:r>
      <w:r>
        <w:rPr>
          <w:rFonts w:hint="eastAsia"/>
        </w:rPr>
        <w:t>综合数据填报</w:t>
      </w:r>
      <w:r>
        <w:tab/>
      </w:r>
      <w:r>
        <w:fldChar w:fldCharType="begin"/>
      </w:r>
      <w:r>
        <w:instrText xml:space="preserve"> PAGEREF _Toc2230 </w:instrText>
      </w:r>
      <w:r>
        <w:fldChar w:fldCharType="separate"/>
      </w:r>
      <w:r>
        <w:t>33</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_Toc28526 </w:instrText>
      </w:r>
      <w:r>
        <w:rPr>
          <w:rFonts w:hint="eastAsia"/>
          <w:szCs w:val="36"/>
        </w:rPr>
        <w:fldChar w:fldCharType="separate"/>
      </w:r>
      <w:r>
        <w:rPr>
          <w:rFonts w:hint="eastAsia" w:ascii="宋体" w:hAnsi="宋体" w:eastAsia="宋体" w:cs="宋体"/>
        </w:rPr>
        <w:t xml:space="preserve">3.2.1.3 </w:t>
      </w:r>
      <w:r>
        <w:rPr>
          <w:rFonts w:hint="eastAsia"/>
        </w:rPr>
        <w:t>催报消息查询</w:t>
      </w:r>
      <w:r>
        <w:tab/>
      </w:r>
      <w:r>
        <w:fldChar w:fldCharType="begin"/>
      </w:r>
      <w:r>
        <w:instrText xml:space="preserve"> PAGEREF _Toc28526 </w:instrText>
      </w:r>
      <w:r>
        <w:fldChar w:fldCharType="separate"/>
      </w:r>
      <w:r>
        <w:t>34</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_Toc30982 </w:instrText>
      </w:r>
      <w:r>
        <w:rPr>
          <w:rFonts w:hint="eastAsia"/>
          <w:szCs w:val="36"/>
        </w:rPr>
        <w:fldChar w:fldCharType="separate"/>
      </w:r>
      <w:r>
        <w:rPr>
          <w:rFonts w:hint="eastAsia" w:ascii="宋体" w:hAnsi="宋体" w:eastAsia="宋体" w:cs="宋体"/>
        </w:rPr>
        <w:t xml:space="preserve">3.2.1.4 </w:t>
      </w:r>
      <w:r>
        <w:rPr>
          <w:rFonts w:hint="eastAsia"/>
        </w:rPr>
        <w:t>漏报机构查询</w:t>
      </w:r>
      <w:r>
        <w:tab/>
      </w:r>
      <w:r>
        <w:fldChar w:fldCharType="begin"/>
      </w:r>
      <w:r>
        <w:instrText xml:space="preserve"> PAGEREF _Toc30982 </w:instrText>
      </w:r>
      <w:r>
        <w:fldChar w:fldCharType="separate"/>
      </w:r>
      <w:r>
        <w:t>35</w:t>
      </w:r>
      <w:r>
        <w:fldChar w:fldCharType="end"/>
      </w:r>
      <w:r>
        <w:rPr>
          <w:rFonts w:hint="eastAsia"/>
          <w:szCs w:val="36"/>
        </w:rPr>
        <w:fldChar w:fldCharType="end"/>
      </w:r>
    </w:p>
    <w:p>
      <w:pPr>
        <w:pStyle w:val="19"/>
        <w:tabs>
          <w:tab w:val="right" w:leader="dot" w:pos="8306"/>
        </w:tabs>
      </w:pPr>
      <w:r>
        <w:rPr>
          <w:rFonts w:hint="eastAsia"/>
          <w:szCs w:val="36"/>
        </w:rPr>
        <w:fldChar w:fldCharType="begin"/>
      </w:r>
      <w:r>
        <w:rPr>
          <w:rFonts w:hint="eastAsia"/>
          <w:szCs w:val="36"/>
        </w:rPr>
        <w:instrText xml:space="preserve"> HYPERLINK \l _Toc31023 </w:instrText>
      </w:r>
      <w:r>
        <w:rPr>
          <w:rFonts w:hint="eastAsia"/>
          <w:szCs w:val="36"/>
        </w:rPr>
        <w:fldChar w:fldCharType="separate"/>
      </w:r>
      <w:r>
        <w:rPr>
          <w:rFonts w:hint="eastAsia" w:ascii="宋体" w:hAnsi="宋体" w:eastAsia="宋体" w:cs="宋体"/>
        </w:rPr>
        <w:t xml:space="preserve">3.3 </w:t>
      </w:r>
      <w:r>
        <w:rPr>
          <w:rFonts w:hint="eastAsia"/>
        </w:rPr>
        <w:t>数据审核</w:t>
      </w:r>
      <w:r>
        <w:tab/>
      </w:r>
      <w:r>
        <w:fldChar w:fldCharType="begin"/>
      </w:r>
      <w:r>
        <w:instrText xml:space="preserve"> PAGEREF _Toc31023 </w:instrText>
      </w:r>
      <w:r>
        <w:fldChar w:fldCharType="separate"/>
      </w:r>
      <w:r>
        <w:t>35</w:t>
      </w:r>
      <w:r>
        <w:fldChar w:fldCharType="end"/>
      </w:r>
      <w:r>
        <w:rPr>
          <w:rFonts w:hint="eastAsia"/>
          <w:szCs w:val="36"/>
        </w:rPr>
        <w:fldChar w:fldCharType="end"/>
      </w:r>
    </w:p>
    <w:p>
      <w:pPr>
        <w:pStyle w:val="11"/>
        <w:tabs>
          <w:tab w:val="right" w:leader="dot" w:pos="8306"/>
        </w:tabs>
      </w:pPr>
      <w:r>
        <w:rPr>
          <w:rFonts w:hint="eastAsia"/>
          <w:szCs w:val="36"/>
        </w:rPr>
        <w:fldChar w:fldCharType="begin"/>
      </w:r>
      <w:r>
        <w:rPr>
          <w:rFonts w:hint="eastAsia"/>
          <w:szCs w:val="36"/>
        </w:rPr>
        <w:instrText xml:space="preserve"> HYPERLINK \l _Toc24403 </w:instrText>
      </w:r>
      <w:r>
        <w:rPr>
          <w:rFonts w:hint="eastAsia"/>
          <w:szCs w:val="36"/>
        </w:rPr>
        <w:fldChar w:fldCharType="separate"/>
      </w:r>
      <w:r>
        <w:rPr>
          <w:rFonts w:hint="eastAsia" w:ascii="宋体" w:hAnsi="宋体" w:eastAsia="宋体" w:cs="宋体"/>
        </w:rPr>
        <w:t xml:space="preserve">3.3.1 </w:t>
      </w:r>
      <w:r>
        <w:rPr>
          <w:rFonts w:hint="eastAsia"/>
        </w:rPr>
        <w:t>数据审核</w:t>
      </w:r>
      <w:r>
        <w:tab/>
      </w:r>
      <w:r>
        <w:fldChar w:fldCharType="begin"/>
      </w:r>
      <w:r>
        <w:instrText xml:space="preserve"> PAGEREF _Toc24403 </w:instrText>
      </w:r>
      <w:r>
        <w:fldChar w:fldCharType="separate"/>
      </w:r>
      <w:r>
        <w:t>36</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_Toc189 </w:instrText>
      </w:r>
      <w:r>
        <w:rPr>
          <w:rFonts w:hint="eastAsia"/>
          <w:szCs w:val="36"/>
        </w:rPr>
        <w:fldChar w:fldCharType="separate"/>
      </w:r>
      <w:r>
        <w:rPr>
          <w:rFonts w:hint="eastAsia" w:ascii="宋体" w:hAnsi="宋体" w:eastAsia="宋体" w:cs="宋体"/>
        </w:rPr>
        <w:t xml:space="preserve">3.3.1.1 </w:t>
      </w:r>
      <w:r>
        <w:rPr>
          <w:rFonts w:hint="eastAsia"/>
        </w:rPr>
        <w:t>填报情况统计</w:t>
      </w:r>
      <w:r>
        <w:tab/>
      </w:r>
      <w:r>
        <w:fldChar w:fldCharType="begin"/>
      </w:r>
      <w:r>
        <w:instrText xml:space="preserve"> PAGEREF _Toc189 </w:instrText>
      </w:r>
      <w:r>
        <w:fldChar w:fldCharType="separate"/>
      </w:r>
      <w:r>
        <w:t>36</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_Toc18925 </w:instrText>
      </w:r>
      <w:r>
        <w:rPr>
          <w:rFonts w:hint="eastAsia"/>
          <w:szCs w:val="36"/>
        </w:rPr>
        <w:fldChar w:fldCharType="separate"/>
      </w:r>
      <w:r>
        <w:rPr>
          <w:rFonts w:hint="eastAsia" w:ascii="宋体" w:hAnsi="宋体" w:eastAsia="宋体" w:cs="宋体"/>
        </w:rPr>
        <w:t xml:space="preserve">3.3.1.2 </w:t>
      </w:r>
      <w:r>
        <w:rPr>
          <w:rFonts w:hint="eastAsia"/>
        </w:rPr>
        <w:t>基层数据审核</w:t>
      </w:r>
      <w:r>
        <w:tab/>
      </w:r>
      <w:r>
        <w:fldChar w:fldCharType="begin"/>
      </w:r>
      <w:r>
        <w:instrText xml:space="preserve"> PAGEREF _Toc18925 </w:instrText>
      </w:r>
      <w:r>
        <w:fldChar w:fldCharType="separate"/>
      </w:r>
      <w:r>
        <w:t>37</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_Toc11071 </w:instrText>
      </w:r>
      <w:r>
        <w:rPr>
          <w:rFonts w:hint="eastAsia"/>
          <w:szCs w:val="36"/>
        </w:rPr>
        <w:fldChar w:fldCharType="separate"/>
      </w:r>
      <w:r>
        <w:rPr>
          <w:rFonts w:hint="eastAsia" w:ascii="宋体" w:hAnsi="宋体" w:eastAsia="宋体" w:cs="宋体"/>
        </w:rPr>
        <w:t xml:space="preserve">3.3.1.3 </w:t>
      </w:r>
      <w:r>
        <w:rPr>
          <w:rFonts w:hint="eastAsia"/>
        </w:rPr>
        <w:t>数据催报管理</w:t>
      </w:r>
      <w:r>
        <w:tab/>
      </w:r>
      <w:r>
        <w:fldChar w:fldCharType="begin"/>
      </w:r>
      <w:r>
        <w:instrText xml:space="preserve"> PAGEREF _Toc11071 </w:instrText>
      </w:r>
      <w:r>
        <w:fldChar w:fldCharType="separate"/>
      </w:r>
      <w:r>
        <w:t>38</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_Toc16660 </w:instrText>
      </w:r>
      <w:r>
        <w:rPr>
          <w:rFonts w:hint="eastAsia"/>
          <w:szCs w:val="36"/>
        </w:rPr>
        <w:fldChar w:fldCharType="separate"/>
      </w:r>
      <w:r>
        <w:rPr>
          <w:rFonts w:hint="eastAsia" w:ascii="宋体" w:hAnsi="宋体" w:eastAsia="宋体" w:cs="宋体"/>
        </w:rPr>
        <w:t xml:space="preserve">3.3.1.4 </w:t>
      </w:r>
      <w:r>
        <w:rPr>
          <w:rFonts w:hint="eastAsia"/>
        </w:rPr>
        <w:t>消息模板管理</w:t>
      </w:r>
      <w:r>
        <w:tab/>
      </w:r>
      <w:r>
        <w:fldChar w:fldCharType="begin"/>
      </w:r>
      <w:r>
        <w:instrText xml:space="preserve"> PAGEREF _Toc16660 </w:instrText>
      </w:r>
      <w:r>
        <w:fldChar w:fldCharType="separate"/>
      </w:r>
      <w:r>
        <w:t>39</w:t>
      </w:r>
      <w:r>
        <w:fldChar w:fldCharType="end"/>
      </w:r>
      <w:r>
        <w:rPr>
          <w:rFonts w:hint="eastAsia"/>
          <w:szCs w:val="36"/>
        </w:rPr>
        <w:fldChar w:fldCharType="end"/>
      </w:r>
    </w:p>
    <w:p>
      <w:pPr>
        <w:pStyle w:val="19"/>
        <w:tabs>
          <w:tab w:val="right" w:leader="dot" w:pos="8306"/>
        </w:tabs>
      </w:pPr>
      <w:r>
        <w:rPr>
          <w:rFonts w:hint="eastAsia"/>
          <w:szCs w:val="36"/>
        </w:rPr>
        <w:fldChar w:fldCharType="begin"/>
      </w:r>
      <w:r>
        <w:rPr>
          <w:rFonts w:hint="eastAsia"/>
          <w:szCs w:val="36"/>
        </w:rPr>
        <w:instrText xml:space="preserve"> HYPERLINK \l _Toc16610 </w:instrText>
      </w:r>
      <w:r>
        <w:rPr>
          <w:rFonts w:hint="eastAsia"/>
          <w:szCs w:val="36"/>
        </w:rPr>
        <w:fldChar w:fldCharType="separate"/>
      </w:r>
      <w:r>
        <w:rPr>
          <w:rFonts w:hint="eastAsia" w:ascii="宋体" w:hAnsi="宋体" w:eastAsia="宋体" w:cs="宋体"/>
        </w:rPr>
        <w:t xml:space="preserve">3.4 </w:t>
      </w:r>
      <w:r>
        <w:rPr>
          <w:rFonts w:hint="eastAsia"/>
        </w:rPr>
        <w:t>统计分析</w:t>
      </w:r>
      <w:r>
        <w:tab/>
      </w:r>
      <w:r>
        <w:fldChar w:fldCharType="begin"/>
      </w:r>
      <w:r>
        <w:instrText xml:space="preserve"> PAGEREF _Toc16610 </w:instrText>
      </w:r>
      <w:r>
        <w:fldChar w:fldCharType="separate"/>
      </w:r>
      <w:r>
        <w:t>40</w:t>
      </w:r>
      <w:r>
        <w:fldChar w:fldCharType="end"/>
      </w:r>
      <w:r>
        <w:rPr>
          <w:rFonts w:hint="eastAsia"/>
          <w:szCs w:val="36"/>
        </w:rPr>
        <w:fldChar w:fldCharType="end"/>
      </w:r>
    </w:p>
    <w:p>
      <w:pPr>
        <w:pStyle w:val="11"/>
        <w:tabs>
          <w:tab w:val="right" w:leader="dot" w:pos="8306"/>
        </w:tabs>
      </w:pPr>
      <w:r>
        <w:rPr>
          <w:rFonts w:hint="eastAsia"/>
          <w:szCs w:val="36"/>
        </w:rPr>
        <w:fldChar w:fldCharType="begin"/>
      </w:r>
      <w:r>
        <w:rPr>
          <w:rFonts w:hint="eastAsia"/>
          <w:szCs w:val="36"/>
        </w:rPr>
        <w:instrText xml:space="preserve"> HYPERLINK \l _Toc29062 </w:instrText>
      </w:r>
      <w:r>
        <w:rPr>
          <w:rFonts w:hint="eastAsia"/>
          <w:szCs w:val="36"/>
        </w:rPr>
        <w:fldChar w:fldCharType="separate"/>
      </w:r>
      <w:r>
        <w:rPr>
          <w:rFonts w:hint="eastAsia" w:ascii="宋体" w:hAnsi="宋体" w:eastAsia="宋体" w:cs="宋体"/>
        </w:rPr>
        <w:t xml:space="preserve">3.4.1 </w:t>
      </w:r>
      <w:r>
        <w:rPr>
          <w:rFonts w:hint="eastAsia"/>
        </w:rPr>
        <w:t>机构情况分析</w:t>
      </w:r>
      <w:r>
        <w:tab/>
      </w:r>
      <w:r>
        <w:fldChar w:fldCharType="begin"/>
      </w:r>
      <w:r>
        <w:instrText xml:space="preserve"> PAGEREF _Toc29062 </w:instrText>
      </w:r>
      <w:r>
        <w:fldChar w:fldCharType="separate"/>
      </w:r>
      <w:r>
        <w:t>40</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_Toc13223 </w:instrText>
      </w:r>
      <w:r>
        <w:rPr>
          <w:rFonts w:hint="eastAsia"/>
          <w:szCs w:val="36"/>
        </w:rPr>
        <w:fldChar w:fldCharType="separate"/>
      </w:r>
      <w:r>
        <w:rPr>
          <w:rFonts w:hint="eastAsia" w:ascii="宋体" w:hAnsi="宋体" w:eastAsia="宋体" w:cs="宋体"/>
        </w:rPr>
        <w:t xml:space="preserve">3.4.1.1 </w:t>
      </w:r>
      <w:r>
        <w:rPr>
          <w:rFonts w:hint="eastAsia"/>
        </w:rPr>
        <w:t>机构数量同比</w:t>
      </w:r>
      <w:r>
        <w:tab/>
      </w:r>
      <w:r>
        <w:fldChar w:fldCharType="begin"/>
      </w:r>
      <w:r>
        <w:instrText xml:space="preserve"> PAGEREF _Toc13223 </w:instrText>
      </w:r>
      <w:r>
        <w:fldChar w:fldCharType="separate"/>
      </w:r>
      <w:r>
        <w:t>42</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_Toc1160 </w:instrText>
      </w:r>
      <w:r>
        <w:rPr>
          <w:rFonts w:hint="eastAsia"/>
          <w:szCs w:val="36"/>
        </w:rPr>
        <w:fldChar w:fldCharType="separate"/>
      </w:r>
      <w:r>
        <w:rPr>
          <w:rFonts w:hint="eastAsia" w:ascii="宋体" w:hAnsi="宋体" w:eastAsia="宋体" w:cs="宋体"/>
        </w:rPr>
        <w:t xml:space="preserve">3.4.1.2 </w:t>
      </w:r>
      <w:r>
        <w:rPr>
          <w:rFonts w:hint="eastAsia"/>
        </w:rPr>
        <w:t>机构基本情况</w:t>
      </w:r>
      <w:r>
        <w:tab/>
      </w:r>
      <w:r>
        <w:fldChar w:fldCharType="begin"/>
      </w:r>
      <w:r>
        <w:instrText xml:space="preserve"> PAGEREF _Toc1160 </w:instrText>
      </w:r>
      <w:r>
        <w:fldChar w:fldCharType="separate"/>
      </w:r>
      <w:r>
        <w:t>42</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_Toc20934 </w:instrText>
      </w:r>
      <w:r>
        <w:rPr>
          <w:rFonts w:hint="eastAsia"/>
          <w:szCs w:val="36"/>
        </w:rPr>
        <w:fldChar w:fldCharType="separate"/>
      </w:r>
      <w:r>
        <w:rPr>
          <w:rFonts w:hint="eastAsia" w:ascii="宋体" w:hAnsi="宋体" w:eastAsia="宋体" w:cs="宋体"/>
        </w:rPr>
        <w:t xml:space="preserve">3.4.1.3 </w:t>
      </w:r>
      <w:r>
        <w:rPr>
          <w:rFonts w:hint="eastAsia"/>
        </w:rPr>
        <w:t>机构用能人数</w:t>
      </w:r>
      <w:r>
        <w:tab/>
      </w:r>
      <w:r>
        <w:fldChar w:fldCharType="begin"/>
      </w:r>
      <w:r>
        <w:instrText xml:space="preserve"> PAGEREF _Toc20934 </w:instrText>
      </w:r>
      <w:r>
        <w:fldChar w:fldCharType="separate"/>
      </w:r>
      <w:r>
        <w:t>42</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_Toc22877 </w:instrText>
      </w:r>
      <w:r>
        <w:rPr>
          <w:rFonts w:hint="eastAsia"/>
          <w:szCs w:val="36"/>
        </w:rPr>
        <w:fldChar w:fldCharType="separate"/>
      </w:r>
      <w:r>
        <w:rPr>
          <w:rFonts w:hint="eastAsia" w:ascii="宋体" w:hAnsi="宋体" w:eastAsia="宋体" w:cs="宋体"/>
        </w:rPr>
        <w:t xml:space="preserve">3.4.1.4 </w:t>
      </w:r>
      <w:r>
        <w:t>机构建筑面积</w:t>
      </w:r>
      <w:r>
        <w:tab/>
      </w:r>
      <w:r>
        <w:fldChar w:fldCharType="begin"/>
      </w:r>
      <w:r>
        <w:instrText xml:space="preserve"> PAGEREF _Toc22877 </w:instrText>
      </w:r>
      <w:r>
        <w:fldChar w:fldCharType="separate"/>
      </w:r>
      <w:r>
        <w:t>42</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_Toc10192 </w:instrText>
      </w:r>
      <w:r>
        <w:rPr>
          <w:rFonts w:hint="eastAsia"/>
          <w:szCs w:val="36"/>
        </w:rPr>
        <w:fldChar w:fldCharType="separate"/>
      </w:r>
      <w:r>
        <w:rPr>
          <w:rFonts w:hint="eastAsia" w:ascii="宋体" w:hAnsi="宋体" w:eastAsia="宋体" w:cs="宋体"/>
        </w:rPr>
        <w:t xml:space="preserve">3.4.1.5 </w:t>
      </w:r>
      <w:r>
        <w:t>人均建筑面积</w:t>
      </w:r>
      <w:r>
        <w:tab/>
      </w:r>
      <w:r>
        <w:fldChar w:fldCharType="begin"/>
      </w:r>
      <w:r>
        <w:instrText xml:space="preserve"> PAGEREF _Toc10192 </w:instrText>
      </w:r>
      <w:r>
        <w:fldChar w:fldCharType="separate"/>
      </w:r>
      <w:r>
        <w:t>42</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_Toc13124 </w:instrText>
      </w:r>
      <w:r>
        <w:rPr>
          <w:rFonts w:hint="eastAsia"/>
          <w:szCs w:val="36"/>
        </w:rPr>
        <w:fldChar w:fldCharType="separate"/>
      </w:r>
      <w:r>
        <w:rPr>
          <w:rFonts w:hint="eastAsia" w:ascii="宋体" w:hAnsi="宋体" w:eastAsia="宋体" w:cs="宋体"/>
        </w:rPr>
        <w:t xml:space="preserve">3.4.1.6 </w:t>
      </w:r>
      <w:r>
        <w:t>机构车辆情况</w:t>
      </w:r>
      <w:r>
        <w:tab/>
      </w:r>
      <w:r>
        <w:fldChar w:fldCharType="begin"/>
      </w:r>
      <w:r>
        <w:instrText xml:space="preserve"> PAGEREF _Toc13124 </w:instrText>
      </w:r>
      <w:r>
        <w:fldChar w:fldCharType="separate"/>
      </w:r>
      <w:r>
        <w:t>42</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_Toc31030 </w:instrText>
      </w:r>
      <w:r>
        <w:rPr>
          <w:rFonts w:hint="eastAsia"/>
          <w:szCs w:val="36"/>
        </w:rPr>
        <w:fldChar w:fldCharType="separate"/>
      </w:r>
      <w:r>
        <w:rPr>
          <w:rFonts w:hint="eastAsia" w:ascii="宋体" w:hAnsi="宋体" w:eastAsia="宋体" w:cs="宋体"/>
        </w:rPr>
        <w:t xml:space="preserve">3.4.1.7 </w:t>
      </w:r>
      <w:r>
        <w:rPr>
          <w:rFonts w:hint="eastAsia"/>
        </w:rPr>
        <w:t>基本能耗分析</w:t>
      </w:r>
      <w:r>
        <w:tab/>
      </w:r>
      <w:r>
        <w:fldChar w:fldCharType="begin"/>
      </w:r>
      <w:r>
        <w:instrText xml:space="preserve"> PAGEREF _Toc31030 </w:instrText>
      </w:r>
      <w:r>
        <w:fldChar w:fldCharType="separate"/>
      </w:r>
      <w:r>
        <w:t>42</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_Toc18534 </w:instrText>
      </w:r>
      <w:r>
        <w:rPr>
          <w:rFonts w:hint="eastAsia"/>
          <w:szCs w:val="36"/>
        </w:rPr>
        <w:fldChar w:fldCharType="separate"/>
      </w:r>
      <w:r>
        <w:rPr>
          <w:rFonts w:hint="eastAsia" w:ascii="宋体" w:hAnsi="宋体" w:eastAsia="宋体" w:cs="宋体"/>
        </w:rPr>
        <w:t xml:space="preserve">3.4.1.8 </w:t>
      </w:r>
      <w:r>
        <w:rPr>
          <w:rFonts w:hint="eastAsia"/>
        </w:rPr>
        <w:t>总值综合能耗</w:t>
      </w:r>
      <w:r>
        <w:tab/>
      </w:r>
      <w:r>
        <w:fldChar w:fldCharType="begin"/>
      </w:r>
      <w:r>
        <w:instrText xml:space="preserve"> PAGEREF _Toc18534 </w:instrText>
      </w:r>
      <w:r>
        <w:fldChar w:fldCharType="separate"/>
      </w:r>
      <w:r>
        <w:t>42</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_Toc10736 </w:instrText>
      </w:r>
      <w:r>
        <w:rPr>
          <w:rFonts w:hint="eastAsia"/>
          <w:szCs w:val="36"/>
        </w:rPr>
        <w:fldChar w:fldCharType="separate"/>
      </w:r>
      <w:r>
        <w:rPr>
          <w:rFonts w:hint="eastAsia" w:ascii="宋体" w:hAnsi="宋体" w:eastAsia="宋体" w:cs="宋体"/>
        </w:rPr>
        <w:t xml:space="preserve">3.4.1.9 </w:t>
      </w:r>
      <w:r>
        <w:rPr>
          <w:rFonts w:hint="eastAsia"/>
        </w:rPr>
        <w:t>均值综合能耗</w:t>
      </w:r>
      <w:r>
        <w:tab/>
      </w:r>
      <w:r>
        <w:fldChar w:fldCharType="begin"/>
      </w:r>
      <w:r>
        <w:instrText xml:space="preserve"> PAGEREF _Toc10736 </w:instrText>
      </w:r>
      <w:r>
        <w:fldChar w:fldCharType="separate"/>
      </w:r>
      <w:r>
        <w:t>43</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_Toc16751 </w:instrText>
      </w:r>
      <w:r>
        <w:rPr>
          <w:rFonts w:hint="eastAsia"/>
          <w:szCs w:val="36"/>
        </w:rPr>
        <w:fldChar w:fldCharType="separate"/>
      </w:r>
      <w:r>
        <w:rPr>
          <w:rFonts w:hint="eastAsia" w:ascii="宋体" w:hAnsi="宋体" w:eastAsia="宋体" w:cs="宋体"/>
        </w:rPr>
        <w:t xml:space="preserve">3.4.1.10 </w:t>
      </w:r>
      <w:r>
        <w:rPr>
          <w:rFonts w:hint="eastAsia"/>
        </w:rPr>
        <w:t>人均综合能耗同比</w:t>
      </w:r>
      <w:r>
        <w:tab/>
      </w:r>
      <w:r>
        <w:fldChar w:fldCharType="begin"/>
      </w:r>
      <w:r>
        <w:instrText xml:space="preserve"> PAGEREF _Toc16751 </w:instrText>
      </w:r>
      <w:r>
        <w:fldChar w:fldCharType="separate"/>
      </w:r>
      <w:r>
        <w:t>43</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_Toc2635 </w:instrText>
      </w:r>
      <w:r>
        <w:rPr>
          <w:rFonts w:hint="eastAsia"/>
          <w:szCs w:val="36"/>
        </w:rPr>
        <w:fldChar w:fldCharType="separate"/>
      </w:r>
      <w:r>
        <w:rPr>
          <w:rFonts w:hint="eastAsia" w:ascii="宋体" w:hAnsi="宋体" w:eastAsia="宋体" w:cs="宋体"/>
        </w:rPr>
        <w:t xml:space="preserve">3.4.1.11 </w:t>
      </w:r>
      <w:r>
        <w:rPr>
          <w:rFonts w:hint="eastAsia"/>
        </w:rPr>
        <w:t>单位建筑面积能耗同比</w:t>
      </w:r>
      <w:r>
        <w:tab/>
      </w:r>
      <w:r>
        <w:fldChar w:fldCharType="begin"/>
      </w:r>
      <w:r>
        <w:instrText xml:space="preserve"> PAGEREF _Toc2635 </w:instrText>
      </w:r>
      <w:r>
        <w:fldChar w:fldCharType="separate"/>
      </w:r>
      <w:r>
        <w:t>43</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_Toc30364 </w:instrText>
      </w:r>
      <w:r>
        <w:rPr>
          <w:rFonts w:hint="eastAsia"/>
          <w:szCs w:val="36"/>
        </w:rPr>
        <w:fldChar w:fldCharType="separate"/>
      </w:r>
      <w:r>
        <w:rPr>
          <w:rFonts w:hint="eastAsia" w:ascii="宋体" w:hAnsi="宋体" w:eastAsia="宋体" w:cs="宋体"/>
        </w:rPr>
        <w:t xml:space="preserve">3.4.1.12 </w:t>
      </w:r>
      <w:r>
        <w:rPr>
          <w:rFonts w:hint="eastAsia"/>
        </w:rPr>
        <w:t>各类型公共机构能耗占比</w:t>
      </w:r>
      <w:r>
        <w:tab/>
      </w:r>
      <w:r>
        <w:fldChar w:fldCharType="begin"/>
      </w:r>
      <w:r>
        <w:instrText xml:space="preserve"> PAGEREF _Toc30364 </w:instrText>
      </w:r>
      <w:r>
        <w:fldChar w:fldCharType="separate"/>
      </w:r>
      <w:r>
        <w:t>43</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_Toc15910 </w:instrText>
      </w:r>
      <w:r>
        <w:rPr>
          <w:rFonts w:hint="eastAsia"/>
          <w:szCs w:val="36"/>
        </w:rPr>
        <w:fldChar w:fldCharType="separate"/>
      </w:r>
      <w:r>
        <w:rPr>
          <w:rFonts w:hint="eastAsia" w:ascii="宋体" w:hAnsi="宋体" w:eastAsia="宋体" w:cs="宋体"/>
        </w:rPr>
        <w:t xml:space="preserve">3.4.1.13 </w:t>
      </w:r>
      <w:r>
        <w:rPr>
          <w:rFonts w:hint="eastAsia"/>
        </w:rPr>
        <w:t>各类型公共机构均值能耗</w:t>
      </w:r>
      <w:r>
        <w:tab/>
      </w:r>
      <w:r>
        <w:fldChar w:fldCharType="begin"/>
      </w:r>
      <w:r>
        <w:instrText xml:space="preserve"> PAGEREF _Toc15910 </w:instrText>
      </w:r>
      <w:r>
        <w:fldChar w:fldCharType="separate"/>
      </w:r>
      <w:r>
        <w:t>43</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_Toc24196 </w:instrText>
      </w:r>
      <w:r>
        <w:rPr>
          <w:rFonts w:hint="eastAsia"/>
          <w:szCs w:val="36"/>
        </w:rPr>
        <w:fldChar w:fldCharType="separate"/>
      </w:r>
      <w:r>
        <w:rPr>
          <w:rFonts w:hint="eastAsia" w:ascii="宋体" w:hAnsi="宋体" w:eastAsia="宋体" w:cs="宋体"/>
        </w:rPr>
        <w:t xml:space="preserve">3.4.1.14 </w:t>
      </w:r>
      <w:r>
        <w:rPr>
          <w:rFonts w:hint="eastAsia"/>
        </w:rPr>
        <w:t>重点用能单位能耗</w:t>
      </w:r>
      <w:r>
        <w:tab/>
      </w:r>
      <w:r>
        <w:fldChar w:fldCharType="begin"/>
      </w:r>
      <w:r>
        <w:instrText xml:space="preserve"> PAGEREF _Toc24196 </w:instrText>
      </w:r>
      <w:r>
        <w:fldChar w:fldCharType="separate"/>
      </w:r>
      <w:r>
        <w:t>43</w:t>
      </w:r>
      <w:r>
        <w:fldChar w:fldCharType="end"/>
      </w:r>
      <w:r>
        <w:rPr>
          <w:rFonts w:hint="eastAsia"/>
          <w:szCs w:val="36"/>
        </w:rPr>
        <w:fldChar w:fldCharType="end"/>
      </w:r>
    </w:p>
    <w:p>
      <w:pPr>
        <w:pStyle w:val="11"/>
        <w:tabs>
          <w:tab w:val="right" w:leader="dot" w:pos="8306"/>
        </w:tabs>
      </w:pPr>
      <w:r>
        <w:rPr>
          <w:rFonts w:hint="eastAsia"/>
          <w:szCs w:val="36"/>
        </w:rPr>
        <w:fldChar w:fldCharType="begin"/>
      </w:r>
      <w:r>
        <w:rPr>
          <w:rFonts w:hint="eastAsia"/>
          <w:szCs w:val="36"/>
        </w:rPr>
        <w:instrText xml:space="preserve"> HYPERLINK \l _Toc810 </w:instrText>
      </w:r>
      <w:r>
        <w:rPr>
          <w:rFonts w:hint="eastAsia"/>
          <w:szCs w:val="36"/>
        </w:rPr>
        <w:fldChar w:fldCharType="separate"/>
      </w:r>
      <w:r>
        <w:rPr>
          <w:rFonts w:hint="eastAsia" w:ascii="宋体" w:hAnsi="宋体" w:eastAsia="宋体" w:cs="宋体"/>
        </w:rPr>
        <w:t xml:space="preserve">3.4.2 </w:t>
      </w:r>
      <w:r>
        <w:rPr>
          <w:rFonts w:hint="eastAsia"/>
        </w:rPr>
        <w:t>机房及采暖能耗分析</w:t>
      </w:r>
      <w:r>
        <w:tab/>
      </w:r>
      <w:r>
        <w:fldChar w:fldCharType="begin"/>
      </w:r>
      <w:r>
        <w:instrText xml:space="preserve"> PAGEREF _Toc810 </w:instrText>
      </w:r>
      <w:r>
        <w:fldChar w:fldCharType="separate"/>
      </w:r>
      <w:r>
        <w:t>43</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_Toc1001 </w:instrText>
      </w:r>
      <w:r>
        <w:rPr>
          <w:rFonts w:hint="eastAsia"/>
          <w:szCs w:val="36"/>
        </w:rPr>
        <w:fldChar w:fldCharType="separate"/>
      </w:r>
      <w:r>
        <w:rPr>
          <w:rFonts w:hint="eastAsia" w:ascii="宋体" w:hAnsi="宋体" w:eastAsia="宋体" w:cs="宋体"/>
        </w:rPr>
        <w:t xml:space="preserve">3.4.2.1 </w:t>
      </w:r>
      <w:r>
        <w:t>机房总体情况分析</w:t>
      </w:r>
      <w:r>
        <w:tab/>
      </w:r>
      <w:r>
        <w:fldChar w:fldCharType="begin"/>
      </w:r>
      <w:r>
        <w:instrText xml:space="preserve"> PAGEREF _Toc1001 </w:instrText>
      </w:r>
      <w:r>
        <w:fldChar w:fldCharType="separate"/>
      </w:r>
      <w:r>
        <w:t>43</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_Toc30150 </w:instrText>
      </w:r>
      <w:r>
        <w:rPr>
          <w:rFonts w:hint="eastAsia"/>
          <w:szCs w:val="36"/>
        </w:rPr>
        <w:fldChar w:fldCharType="separate"/>
      </w:r>
      <w:r>
        <w:rPr>
          <w:rFonts w:hint="eastAsia" w:ascii="宋体" w:hAnsi="宋体" w:eastAsia="宋体" w:cs="宋体"/>
        </w:rPr>
        <w:t xml:space="preserve">3.4.2.2 </w:t>
      </w:r>
      <w:r>
        <w:t>机房详细情况分析</w:t>
      </w:r>
      <w:r>
        <w:tab/>
      </w:r>
      <w:r>
        <w:fldChar w:fldCharType="begin"/>
      </w:r>
      <w:r>
        <w:instrText xml:space="preserve"> PAGEREF _Toc30150 </w:instrText>
      </w:r>
      <w:r>
        <w:fldChar w:fldCharType="separate"/>
      </w:r>
      <w:r>
        <w:t>43</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_Toc17235 </w:instrText>
      </w:r>
      <w:r>
        <w:rPr>
          <w:rFonts w:hint="eastAsia"/>
          <w:szCs w:val="36"/>
        </w:rPr>
        <w:fldChar w:fldCharType="separate"/>
      </w:r>
      <w:r>
        <w:rPr>
          <w:rFonts w:hint="eastAsia" w:ascii="宋体" w:hAnsi="宋体" w:eastAsia="宋体" w:cs="宋体"/>
        </w:rPr>
        <w:t xml:space="preserve">3.4.2.3 </w:t>
      </w:r>
      <w:r>
        <w:t>机构采暖面积分</w:t>
      </w:r>
      <w:r>
        <w:tab/>
      </w:r>
      <w:r>
        <w:fldChar w:fldCharType="begin"/>
      </w:r>
      <w:r>
        <w:instrText xml:space="preserve"> PAGEREF _Toc17235 </w:instrText>
      </w:r>
      <w:r>
        <w:fldChar w:fldCharType="separate"/>
      </w:r>
      <w:r>
        <w:t>43</w:t>
      </w:r>
      <w:r>
        <w:fldChar w:fldCharType="end"/>
      </w:r>
      <w:r>
        <w:rPr>
          <w:rFonts w:hint="eastAsia"/>
          <w:szCs w:val="36"/>
        </w:rPr>
        <w:fldChar w:fldCharType="end"/>
      </w:r>
    </w:p>
    <w:p>
      <w:pPr>
        <w:pStyle w:val="19"/>
        <w:tabs>
          <w:tab w:val="right" w:leader="dot" w:pos="8306"/>
        </w:tabs>
      </w:pPr>
      <w:r>
        <w:rPr>
          <w:rFonts w:hint="eastAsia"/>
          <w:szCs w:val="36"/>
        </w:rPr>
        <w:fldChar w:fldCharType="begin"/>
      </w:r>
      <w:r>
        <w:rPr>
          <w:rFonts w:hint="eastAsia"/>
          <w:szCs w:val="36"/>
        </w:rPr>
        <w:instrText xml:space="preserve"> HYPERLINK \l _Toc13038 </w:instrText>
      </w:r>
      <w:r>
        <w:rPr>
          <w:rFonts w:hint="eastAsia"/>
          <w:szCs w:val="36"/>
        </w:rPr>
        <w:fldChar w:fldCharType="separate"/>
      </w:r>
      <w:r>
        <w:rPr>
          <w:rFonts w:hint="eastAsia" w:ascii="宋体" w:hAnsi="宋体" w:eastAsia="宋体" w:cs="宋体"/>
        </w:rPr>
        <w:t xml:space="preserve">3.5 </w:t>
      </w:r>
      <w:r>
        <w:rPr>
          <w:rFonts w:hint="eastAsia"/>
        </w:rPr>
        <w:t>指标管理</w:t>
      </w:r>
      <w:r>
        <w:tab/>
      </w:r>
      <w:r>
        <w:fldChar w:fldCharType="begin"/>
      </w:r>
      <w:r>
        <w:instrText xml:space="preserve"> PAGEREF _Toc13038 </w:instrText>
      </w:r>
      <w:r>
        <w:fldChar w:fldCharType="separate"/>
      </w:r>
      <w:r>
        <w:t>44</w:t>
      </w:r>
      <w:r>
        <w:fldChar w:fldCharType="end"/>
      </w:r>
      <w:r>
        <w:rPr>
          <w:rFonts w:hint="eastAsia"/>
          <w:szCs w:val="36"/>
        </w:rPr>
        <w:fldChar w:fldCharType="end"/>
      </w:r>
    </w:p>
    <w:p>
      <w:pPr>
        <w:pStyle w:val="11"/>
        <w:tabs>
          <w:tab w:val="right" w:leader="dot" w:pos="8306"/>
        </w:tabs>
      </w:pPr>
      <w:r>
        <w:rPr>
          <w:rFonts w:hint="eastAsia"/>
          <w:szCs w:val="36"/>
        </w:rPr>
        <w:fldChar w:fldCharType="begin"/>
      </w:r>
      <w:r>
        <w:rPr>
          <w:rFonts w:hint="eastAsia"/>
          <w:szCs w:val="36"/>
        </w:rPr>
        <w:instrText xml:space="preserve"> HYPERLINK \l _Toc22086 </w:instrText>
      </w:r>
      <w:r>
        <w:rPr>
          <w:rFonts w:hint="eastAsia"/>
          <w:szCs w:val="36"/>
        </w:rPr>
        <w:fldChar w:fldCharType="separate"/>
      </w:r>
      <w:r>
        <w:rPr>
          <w:rFonts w:hint="eastAsia" w:ascii="宋体" w:hAnsi="宋体" w:eastAsia="宋体" w:cs="宋体"/>
        </w:rPr>
        <w:t xml:space="preserve">3.5.1 </w:t>
      </w:r>
      <w:r>
        <w:rPr>
          <w:rFonts w:hint="eastAsia"/>
        </w:rPr>
        <w:t>指标下发管理</w:t>
      </w:r>
      <w:r>
        <w:tab/>
      </w:r>
      <w:r>
        <w:fldChar w:fldCharType="begin"/>
      </w:r>
      <w:r>
        <w:instrText xml:space="preserve"> PAGEREF _Toc22086 </w:instrText>
      </w:r>
      <w:r>
        <w:fldChar w:fldCharType="separate"/>
      </w:r>
      <w:r>
        <w:t>44</w:t>
      </w:r>
      <w:r>
        <w:fldChar w:fldCharType="end"/>
      </w:r>
      <w:r>
        <w:rPr>
          <w:rFonts w:hint="eastAsia"/>
          <w:szCs w:val="36"/>
        </w:rPr>
        <w:fldChar w:fldCharType="end"/>
      </w:r>
    </w:p>
    <w:p>
      <w:pPr>
        <w:pStyle w:val="11"/>
        <w:tabs>
          <w:tab w:val="right" w:leader="dot" w:pos="8306"/>
        </w:tabs>
      </w:pPr>
      <w:r>
        <w:rPr>
          <w:rFonts w:hint="eastAsia"/>
          <w:szCs w:val="36"/>
        </w:rPr>
        <w:fldChar w:fldCharType="begin"/>
      </w:r>
      <w:r>
        <w:rPr>
          <w:rFonts w:hint="eastAsia"/>
          <w:szCs w:val="36"/>
        </w:rPr>
        <w:instrText xml:space="preserve"> HYPERLINK \l _Toc25842 </w:instrText>
      </w:r>
      <w:r>
        <w:rPr>
          <w:rFonts w:hint="eastAsia"/>
          <w:szCs w:val="36"/>
        </w:rPr>
        <w:fldChar w:fldCharType="separate"/>
      </w:r>
      <w:r>
        <w:rPr>
          <w:rFonts w:hint="eastAsia" w:ascii="宋体" w:hAnsi="宋体" w:eastAsia="宋体" w:cs="宋体"/>
        </w:rPr>
        <w:t xml:space="preserve">3.5.2 </w:t>
      </w:r>
      <w:r>
        <w:rPr>
          <w:rFonts w:hint="eastAsia"/>
        </w:rPr>
        <w:t>指标完成情况</w:t>
      </w:r>
      <w:r>
        <w:tab/>
      </w:r>
      <w:r>
        <w:fldChar w:fldCharType="begin"/>
      </w:r>
      <w:r>
        <w:instrText xml:space="preserve"> PAGEREF _Toc25842 </w:instrText>
      </w:r>
      <w:r>
        <w:fldChar w:fldCharType="separate"/>
      </w:r>
      <w:r>
        <w:t>45</w:t>
      </w:r>
      <w:r>
        <w:fldChar w:fldCharType="end"/>
      </w:r>
      <w:r>
        <w:rPr>
          <w:rFonts w:hint="eastAsia"/>
          <w:szCs w:val="36"/>
        </w:rPr>
        <w:fldChar w:fldCharType="end"/>
      </w:r>
    </w:p>
    <w:p>
      <w:pPr>
        <w:pStyle w:val="19"/>
        <w:tabs>
          <w:tab w:val="right" w:leader="dot" w:pos="8306"/>
        </w:tabs>
      </w:pPr>
      <w:r>
        <w:rPr>
          <w:rFonts w:hint="eastAsia"/>
          <w:szCs w:val="36"/>
        </w:rPr>
        <w:fldChar w:fldCharType="begin"/>
      </w:r>
      <w:r>
        <w:rPr>
          <w:rFonts w:hint="eastAsia"/>
          <w:szCs w:val="36"/>
        </w:rPr>
        <w:instrText xml:space="preserve"> HYPERLINK \l _Toc8521 </w:instrText>
      </w:r>
      <w:r>
        <w:rPr>
          <w:rFonts w:hint="eastAsia"/>
          <w:szCs w:val="36"/>
        </w:rPr>
        <w:fldChar w:fldCharType="separate"/>
      </w:r>
      <w:r>
        <w:rPr>
          <w:rFonts w:hint="eastAsia" w:ascii="宋体" w:hAnsi="宋体" w:eastAsia="宋体" w:cs="宋体"/>
        </w:rPr>
        <w:t xml:space="preserve">3.6 </w:t>
      </w:r>
      <w:r>
        <w:rPr>
          <w:rFonts w:hint="eastAsia"/>
        </w:rPr>
        <w:t>基本信息</w:t>
      </w:r>
      <w:r>
        <w:tab/>
      </w:r>
      <w:r>
        <w:fldChar w:fldCharType="begin"/>
      </w:r>
      <w:r>
        <w:instrText xml:space="preserve"> PAGEREF _Toc8521 </w:instrText>
      </w:r>
      <w:r>
        <w:fldChar w:fldCharType="separate"/>
      </w:r>
      <w:r>
        <w:t>45</w:t>
      </w:r>
      <w:r>
        <w:fldChar w:fldCharType="end"/>
      </w:r>
      <w:r>
        <w:rPr>
          <w:rFonts w:hint="eastAsia"/>
          <w:szCs w:val="36"/>
        </w:rPr>
        <w:fldChar w:fldCharType="end"/>
      </w:r>
    </w:p>
    <w:p>
      <w:pPr>
        <w:pStyle w:val="11"/>
        <w:tabs>
          <w:tab w:val="right" w:leader="dot" w:pos="8306"/>
        </w:tabs>
      </w:pPr>
      <w:r>
        <w:rPr>
          <w:rFonts w:hint="eastAsia"/>
          <w:szCs w:val="36"/>
        </w:rPr>
        <w:fldChar w:fldCharType="begin"/>
      </w:r>
      <w:r>
        <w:rPr>
          <w:rFonts w:hint="eastAsia"/>
          <w:szCs w:val="36"/>
        </w:rPr>
        <w:instrText xml:space="preserve"> HYPERLINK \l _Toc31715 </w:instrText>
      </w:r>
      <w:r>
        <w:rPr>
          <w:rFonts w:hint="eastAsia"/>
          <w:szCs w:val="36"/>
        </w:rPr>
        <w:fldChar w:fldCharType="separate"/>
      </w:r>
      <w:r>
        <w:rPr>
          <w:rFonts w:hint="eastAsia" w:ascii="宋体" w:hAnsi="宋体" w:eastAsia="宋体" w:cs="宋体"/>
        </w:rPr>
        <w:t xml:space="preserve">3.6.1 </w:t>
      </w:r>
      <w:r>
        <w:rPr>
          <w:rFonts w:hint="eastAsia"/>
        </w:rPr>
        <w:t>信息维护</w:t>
      </w:r>
      <w:r>
        <w:tab/>
      </w:r>
      <w:r>
        <w:fldChar w:fldCharType="begin"/>
      </w:r>
      <w:r>
        <w:instrText xml:space="preserve"> PAGEREF _Toc31715 </w:instrText>
      </w:r>
      <w:r>
        <w:fldChar w:fldCharType="separate"/>
      </w:r>
      <w:r>
        <w:t>45</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_Toc8995 </w:instrText>
      </w:r>
      <w:r>
        <w:rPr>
          <w:rFonts w:hint="eastAsia"/>
          <w:szCs w:val="36"/>
        </w:rPr>
        <w:fldChar w:fldCharType="separate"/>
      </w:r>
      <w:r>
        <w:rPr>
          <w:rFonts w:hint="eastAsia" w:ascii="宋体" w:hAnsi="宋体" w:eastAsia="宋体" w:cs="宋体"/>
        </w:rPr>
        <w:t xml:space="preserve">3.6.1.1 </w:t>
      </w:r>
      <w:r>
        <w:rPr>
          <w:rFonts w:hint="eastAsia"/>
        </w:rPr>
        <w:t>基本信息维护</w:t>
      </w:r>
      <w:r>
        <w:tab/>
      </w:r>
      <w:r>
        <w:fldChar w:fldCharType="begin"/>
      </w:r>
      <w:r>
        <w:instrText xml:space="preserve"> PAGEREF _Toc8995 </w:instrText>
      </w:r>
      <w:r>
        <w:fldChar w:fldCharType="separate"/>
      </w:r>
      <w:r>
        <w:t>45</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_Toc5738 </w:instrText>
      </w:r>
      <w:r>
        <w:rPr>
          <w:rFonts w:hint="eastAsia"/>
          <w:szCs w:val="36"/>
        </w:rPr>
        <w:fldChar w:fldCharType="separate"/>
      </w:r>
      <w:r>
        <w:rPr>
          <w:rFonts w:hint="eastAsia" w:ascii="宋体" w:hAnsi="宋体" w:eastAsia="宋体" w:cs="宋体"/>
        </w:rPr>
        <w:t xml:space="preserve">3.6.1.2 </w:t>
      </w:r>
      <w:r>
        <w:rPr>
          <w:rFonts w:hint="eastAsia"/>
        </w:rPr>
        <w:t>人员信息维护</w:t>
      </w:r>
      <w:r>
        <w:tab/>
      </w:r>
      <w:r>
        <w:fldChar w:fldCharType="begin"/>
      </w:r>
      <w:r>
        <w:instrText xml:space="preserve"> PAGEREF _Toc5738 </w:instrText>
      </w:r>
      <w:r>
        <w:fldChar w:fldCharType="separate"/>
      </w:r>
      <w:r>
        <w:t>46</w:t>
      </w:r>
      <w:r>
        <w:fldChar w:fldCharType="end"/>
      </w:r>
      <w:r>
        <w:rPr>
          <w:rFonts w:hint="eastAsia"/>
          <w:szCs w:val="36"/>
        </w:rPr>
        <w:fldChar w:fldCharType="end"/>
      </w:r>
    </w:p>
    <w:p>
      <w:pPr>
        <w:pStyle w:val="16"/>
        <w:tabs>
          <w:tab w:val="right" w:leader="dot" w:pos="8306"/>
        </w:tabs>
      </w:pPr>
      <w:r>
        <w:rPr>
          <w:rFonts w:hint="eastAsia"/>
          <w:szCs w:val="36"/>
        </w:rPr>
        <w:fldChar w:fldCharType="begin"/>
      </w:r>
      <w:r>
        <w:rPr>
          <w:rFonts w:hint="eastAsia"/>
          <w:szCs w:val="36"/>
        </w:rPr>
        <w:instrText xml:space="preserve"> HYPERLINK \l _Toc5874 </w:instrText>
      </w:r>
      <w:r>
        <w:rPr>
          <w:rFonts w:hint="eastAsia"/>
          <w:szCs w:val="36"/>
        </w:rPr>
        <w:fldChar w:fldCharType="separate"/>
      </w:r>
      <w:r>
        <w:rPr>
          <w:rFonts w:hint="eastAsia" w:ascii="宋体" w:hAnsi="宋体" w:eastAsia="宋体" w:cs="宋体"/>
        </w:rPr>
        <w:t xml:space="preserve">3.6.1.3 </w:t>
      </w:r>
      <w:r>
        <w:rPr>
          <w:rFonts w:hint="eastAsia"/>
        </w:rPr>
        <w:t>系统公告查看</w:t>
      </w:r>
      <w:r>
        <w:tab/>
      </w:r>
      <w:r>
        <w:fldChar w:fldCharType="begin"/>
      </w:r>
      <w:r>
        <w:instrText xml:space="preserve"> PAGEREF _Toc5874 </w:instrText>
      </w:r>
      <w:r>
        <w:fldChar w:fldCharType="separate"/>
      </w:r>
      <w:r>
        <w:t>47</w:t>
      </w:r>
      <w:r>
        <w:fldChar w:fldCharType="end"/>
      </w:r>
      <w:r>
        <w:rPr>
          <w:rFonts w:hint="eastAsia"/>
          <w:szCs w:val="36"/>
        </w:rPr>
        <w:fldChar w:fldCharType="end"/>
      </w:r>
    </w:p>
    <w:p>
      <w:pPr>
        <w:pStyle w:val="11"/>
        <w:tabs>
          <w:tab w:val="right" w:leader="dot" w:pos="8306"/>
        </w:tabs>
      </w:pPr>
      <w:r>
        <w:rPr>
          <w:rFonts w:hint="eastAsia"/>
          <w:szCs w:val="36"/>
        </w:rPr>
        <w:fldChar w:fldCharType="begin"/>
      </w:r>
      <w:r>
        <w:rPr>
          <w:rFonts w:hint="eastAsia"/>
          <w:szCs w:val="36"/>
        </w:rPr>
        <w:instrText xml:space="preserve"> HYPERLINK \l _Toc1525 </w:instrText>
      </w:r>
      <w:r>
        <w:rPr>
          <w:rFonts w:hint="eastAsia"/>
          <w:szCs w:val="36"/>
        </w:rPr>
        <w:fldChar w:fldCharType="separate"/>
      </w:r>
      <w:r>
        <w:rPr>
          <w:rFonts w:hint="eastAsia" w:ascii="宋体" w:hAnsi="宋体" w:eastAsia="宋体" w:cs="宋体"/>
        </w:rPr>
        <w:t xml:space="preserve">3.6.2 </w:t>
      </w:r>
      <w:r>
        <w:rPr>
          <w:rFonts w:hint="eastAsia"/>
        </w:rPr>
        <w:t>密码修改</w:t>
      </w:r>
      <w:r>
        <w:tab/>
      </w:r>
      <w:r>
        <w:fldChar w:fldCharType="begin"/>
      </w:r>
      <w:r>
        <w:instrText xml:space="preserve"> PAGEREF _Toc1525 </w:instrText>
      </w:r>
      <w:r>
        <w:fldChar w:fldCharType="separate"/>
      </w:r>
      <w:r>
        <w:t>48</w:t>
      </w:r>
      <w:r>
        <w:fldChar w:fldCharType="end"/>
      </w:r>
      <w:r>
        <w:rPr>
          <w:rFonts w:hint="eastAsia"/>
          <w:szCs w:val="36"/>
        </w:rPr>
        <w:fldChar w:fldCharType="end"/>
      </w:r>
    </w:p>
    <w:p>
      <w:pPr>
        <w:pStyle w:val="11"/>
        <w:tabs>
          <w:tab w:val="right" w:leader="dot" w:pos="8306"/>
        </w:tabs>
      </w:pPr>
      <w:r>
        <w:rPr>
          <w:rFonts w:hint="eastAsia"/>
          <w:szCs w:val="36"/>
        </w:rPr>
        <w:fldChar w:fldCharType="begin"/>
      </w:r>
      <w:r>
        <w:rPr>
          <w:rFonts w:hint="eastAsia"/>
          <w:szCs w:val="36"/>
        </w:rPr>
        <w:instrText xml:space="preserve"> HYPERLINK \l _Toc10249 </w:instrText>
      </w:r>
      <w:r>
        <w:rPr>
          <w:rFonts w:hint="eastAsia"/>
          <w:szCs w:val="36"/>
        </w:rPr>
        <w:fldChar w:fldCharType="separate"/>
      </w:r>
      <w:r>
        <w:rPr>
          <w:rFonts w:hint="eastAsia" w:ascii="宋体" w:hAnsi="宋体" w:eastAsia="宋体" w:cs="宋体"/>
        </w:rPr>
        <w:t xml:space="preserve">3.6.3 </w:t>
      </w:r>
      <w:r>
        <w:rPr>
          <w:rFonts w:hint="eastAsia"/>
        </w:rPr>
        <w:t>操作指南预览和下载</w:t>
      </w:r>
      <w:r>
        <w:tab/>
      </w:r>
      <w:r>
        <w:fldChar w:fldCharType="begin"/>
      </w:r>
      <w:r>
        <w:instrText xml:space="preserve"> PAGEREF _Toc10249 </w:instrText>
      </w:r>
      <w:r>
        <w:fldChar w:fldCharType="separate"/>
      </w:r>
      <w:r>
        <w:t>49</w:t>
      </w:r>
      <w:r>
        <w:fldChar w:fldCharType="end"/>
      </w:r>
      <w:r>
        <w:rPr>
          <w:rFonts w:hint="eastAsia"/>
          <w:szCs w:val="36"/>
        </w:rPr>
        <w:fldChar w:fldCharType="end"/>
      </w:r>
    </w:p>
    <w:p>
      <w:pPr>
        <w:tabs>
          <w:tab w:val="right" w:leader="dot" w:pos="8306"/>
        </w:tabs>
        <w:spacing w:line="240" w:lineRule="auto"/>
        <w:ind w:firstLine="0" w:firstLineChars="0"/>
        <w:jc w:val="center"/>
        <w:rPr>
          <w:szCs w:val="36"/>
        </w:rPr>
      </w:pPr>
      <w:r>
        <w:rPr>
          <w:rFonts w:hint="eastAsia"/>
          <w:szCs w:val="36"/>
        </w:rPr>
        <w:fldChar w:fldCharType="end"/>
      </w:r>
    </w:p>
    <w:p>
      <w:pPr>
        <w:spacing w:line="240" w:lineRule="auto"/>
        <w:ind w:firstLine="0" w:firstLineChars="0"/>
        <w:jc w:val="both"/>
        <w:rPr>
          <w:rFonts w:ascii="宋体" w:hAnsi="宋体" w:eastAsia="宋体" w:cs="宋体"/>
          <w:szCs w:val="21"/>
        </w:rPr>
      </w:pPr>
    </w:p>
    <w:p>
      <w:pPr>
        <w:spacing w:line="240" w:lineRule="auto"/>
        <w:ind w:firstLine="0" w:firstLineChars="0"/>
        <w:jc w:val="both"/>
        <w:rPr>
          <w:rFonts w:ascii="宋体" w:hAnsi="宋体" w:eastAsia="宋体" w:cs="宋体"/>
          <w:szCs w:val="21"/>
        </w:rPr>
      </w:pPr>
    </w:p>
    <w:p>
      <w:pPr>
        <w:spacing w:line="240" w:lineRule="auto"/>
        <w:ind w:firstLine="0" w:firstLineChars="0"/>
        <w:jc w:val="center"/>
        <w:rPr>
          <w:rFonts w:ascii="宋体" w:hAnsi="宋体" w:eastAsia="宋体" w:cs="宋体"/>
          <w:szCs w:val="21"/>
        </w:rPr>
      </w:pPr>
      <w:r>
        <w:rPr>
          <w:rFonts w:hint="eastAsia" w:ascii="宋体" w:hAnsi="宋体" w:eastAsia="宋体" w:cs="宋体"/>
          <w:szCs w:val="21"/>
        </w:rPr>
        <w:t>图目录</w:t>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w:instrText>
      </w:r>
      <w:r>
        <w:rPr>
          <w:rFonts w:hint="eastAsia" w:ascii="宋体" w:hAnsi="宋体" w:eastAsia="宋体" w:cs="宋体"/>
          <w:szCs w:val="21"/>
        </w:rPr>
        <w:instrText xml:space="preserve">TOC \h \z \t "国管图表格号+标题" \c</w:instrText>
      </w:r>
      <w:r>
        <w:rPr>
          <w:rFonts w:ascii="宋体" w:hAnsi="宋体" w:eastAsia="宋体" w:cs="宋体"/>
          <w:szCs w:val="21"/>
        </w:rPr>
        <w:instrText xml:space="preserve"> </w:instrText>
      </w:r>
      <w:r>
        <w:rPr>
          <w:rFonts w:ascii="宋体" w:hAnsi="宋体" w:eastAsia="宋体" w:cs="宋体"/>
          <w:szCs w:val="21"/>
        </w:rPr>
        <w:fldChar w:fldCharType="separate"/>
      </w:r>
      <w:r>
        <w:rPr>
          <w:rFonts w:ascii="宋体" w:hAnsi="宋体" w:eastAsia="宋体" w:cs="宋体"/>
          <w:szCs w:val="21"/>
        </w:rPr>
        <w:fldChar w:fldCharType="begin"/>
      </w:r>
      <w:r>
        <w:rPr>
          <w:rFonts w:ascii="宋体" w:hAnsi="宋体" w:eastAsia="宋体" w:cs="宋体"/>
          <w:szCs w:val="21"/>
        </w:rPr>
        <w:instrText xml:space="preserve"> HYPERLINK \l _Toc8589 </w:instrText>
      </w:r>
      <w:r>
        <w:rPr>
          <w:rFonts w:ascii="宋体" w:hAnsi="宋体" w:eastAsia="宋体" w:cs="宋体"/>
          <w:szCs w:val="21"/>
        </w:rPr>
        <w:fldChar w:fldCharType="separate"/>
      </w:r>
      <w:r>
        <w:rPr>
          <w:rFonts w:hint="eastAsia"/>
        </w:rPr>
        <w:t>图2-1 系统登录页</w:t>
      </w:r>
      <w:r>
        <w:tab/>
      </w:r>
      <w:r>
        <w:fldChar w:fldCharType="begin"/>
      </w:r>
      <w:r>
        <w:instrText xml:space="preserve"> PAGEREF _Toc8589 </w:instrText>
      </w:r>
      <w:r>
        <w:fldChar w:fldCharType="separate"/>
      </w:r>
      <w:r>
        <w:t>8</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_Toc16965 </w:instrText>
      </w:r>
      <w:r>
        <w:rPr>
          <w:rFonts w:ascii="宋体" w:hAnsi="宋体" w:eastAsia="宋体" w:cs="宋体"/>
          <w:szCs w:val="21"/>
        </w:rPr>
        <w:fldChar w:fldCharType="separate"/>
      </w:r>
      <w:r>
        <w:rPr>
          <w:rFonts w:hint="eastAsia"/>
        </w:rPr>
        <w:t>图2-2 用户首页</w:t>
      </w:r>
      <w:r>
        <w:tab/>
      </w:r>
      <w:r>
        <w:fldChar w:fldCharType="begin"/>
      </w:r>
      <w:r>
        <w:instrText xml:space="preserve"> PAGEREF _Toc16965 </w:instrText>
      </w:r>
      <w:r>
        <w:fldChar w:fldCharType="separate"/>
      </w:r>
      <w:r>
        <w:t>9</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_Toc19589 </w:instrText>
      </w:r>
      <w:r>
        <w:rPr>
          <w:rFonts w:ascii="宋体" w:hAnsi="宋体" w:eastAsia="宋体" w:cs="宋体"/>
          <w:szCs w:val="21"/>
        </w:rPr>
        <w:fldChar w:fldCharType="separate"/>
      </w:r>
      <w:r>
        <w:rPr>
          <w:rFonts w:hint="eastAsia"/>
        </w:rPr>
        <w:t>图3-1 机构管理菜单</w:t>
      </w:r>
      <w:r>
        <w:tab/>
      </w:r>
      <w:r>
        <w:fldChar w:fldCharType="begin"/>
      </w:r>
      <w:r>
        <w:instrText xml:space="preserve"> PAGEREF _Toc19589 </w:instrText>
      </w:r>
      <w:r>
        <w:fldChar w:fldCharType="separate"/>
      </w:r>
      <w:r>
        <w:t>10</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_Toc28282 </w:instrText>
      </w:r>
      <w:r>
        <w:rPr>
          <w:rFonts w:ascii="宋体" w:hAnsi="宋体" w:eastAsia="宋体" w:cs="宋体"/>
          <w:szCs w:val="21"/>
        </w:rPr>
        <w:fldChar w:fldCharType="separate"/>
      </w:r>
      <w:r>
        <w:rPr>
          <w:rFonts w:hint="eastAsia"/>
        </w:rPr>
        <w:t>图3-2管理机构管理页面</w:t>
      </w:r>
      <w:r>
        <w:tab/>
      </w:r>
      <w:r>
        <w:fldChar w:fldCharType="begin"/>
      </w:r>
      <w:r>
        <w:instrText xml:space="preserve"> PAGEREF _Toc28282 </w:instrText>
      </w:r>
      <w:r>
        <w:fldChar w:fldCharType="separate"/>
      </w:r>
      <w:r>
        <w:t>10</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_Toc29866 </w:instrText>
      </w:r>
      <w:r>
        <w:rPr>
          <w:rFonts w:ascii="宋体" w:hAnsi="宋体" w:eastAsia="宋体" w:cs="宋体"/>
          <w:szCs w:val="21"/>
        </w:rPr>
        <w:fldChar w:fldCharType="separate"/>
      </w:r>
      <w:r>
        <w:rPr>
          <w:rFonts w:hint="eastAsia"/>
        </w:rPr>
        <w:t>图3-3 两种添加管理机构方式</w:t>
      </w:r>
      <w:r>
        <w:tab/>
      </w:r>
      <w:r>
        <w:fldChar w:fldCharType="begin"/>
      </w:r>
      <w:r>
        <w:instrText xml:space="preserve"> PAGEREF _Toc29866 </w:instrText>
      </w:r>
      <w:r>
        <w:fldChar w:fldCharType="separate"/>
      </w:r>
      <w:r>
        <w:t>11</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_Toc21344 </w:instrText>
      </w:r>
      <w:r>
        <w:rPr>
          <w:rFonts w:ascii="宋体" w:hAnsi="宋体" w:eastAsia="宋体" w:cs="宋体"/>
          <w:szCs w:val="21"/>
        </w:rPr>
        <w:fldChar w:fldCharType="separate"/>
      </w:r>
      <w:r>
        <w:rPr>
          <w:rFonts w:hint="eastAsia"/>
        </w:rPr>
        <w:t>图3-4 增加管理机构对话框</w:t>
      </w:r>
      <w:r>
        <w:tab/>
      </w:r>
      <w:r>
        <w:fldChar w:fldCharType="begin"/>
      </w:r>
      <w:r>
        <w:instrText xml:space="preserve"> PAGEREF _Toc21344 </w:instrText>
      </w:r>
      <w:r>
        <w:fldChar w:fldCharType="separate"/>
      </w:r>
      <w:r>
        <w:t>11</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_Toc801 </w:instrText>
      </w:r>
      <w:r>
        <w:rPr>
          <w:rFonts w:ascii="宋体" w:hAnsi="宋体" w:eastAsia="宋体" w:cs="宋体"/>
          <w:szCs w:val="21"/>
        </w:rPr>
        <w:fldChar w:fldCharType="separate"/>
      </w:r>
      <w:r>
        <w:rPr>
          <w:rFonts w:hint="eastAsia"/>
        </w:rPr>
        <w:t>图3-5 管理机构基本信息修改</w:t>
      </w:r>
      <w:r>
        <w:tab/>
      </w:r>
      <w:r>
        <w:fldChar w:fldCharType="begin"/>
      </w:r>
      <w:r>
        <w:instrText xml:space="preserve"> PAGEREF _Toc801 </w:instrText>
      </w:r>
      <w:r>
        <w:fldChar w:fldCharType="separate"/>
      </w:r>
      <w:r>
        <w:t>12</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_Toc28964 </w:instrText>
      </w:r>
      <w:r>
        <w:rPr>
          <w:rFonts w:ascii="宋体" w:hAnsi="宋体" w:eastAsia="宋体" w:cs="宋体"/>
          <w:szCs w:val="21"/>
        </w:rPr>
        <w:fldChar w:fldCharType="separate"/>
      </w:r>
      <w:r>
        <w:rPr>
          <w:rFonts w:hint="eastAsia"/>
        </w:rPr>
        <w:t>图3-6 删除管理机构按钮</w:t>
      </w:r>
      <w:r>
        <w:tab/>
      </w:r>
      <w:r>
        <w:fldChar w:fldCharType="begin"/>
      </w:r>
      <w:r>
        <w:instrText xml:space="preserve"> PAGEREF _Toc28964 </w:instrText>
      </w:r>
      <w:r>
        <w:fldChar w:fldCharType="separate"/>
      </w:r>
      <w:r>
        <w:t>12</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_Toc19576 </w:instrText>
      </w:r>
      <w:r>
        <w:rPr>
          <w:rFonts w:ascii="宋体" w:hAnsi="宋体" w:eastAsia="宋体" w:cs="宋体"/>
          <w:szCs w:val="21"/>
        </w:rPr>
        <w:fldChar w:fldCharType="separate"/>
      </w:r>
      <w:r>
        <w:rPr>
          <w:rFonts w:hint="eastAsia"/>
        </w:rPr>
        <w:t>图3-7 管理机构账户管理页面</w:t>
      </w:r>
      <w:r>
        <w:tab/>
      </w:r>
      <w:r>
        <w:fldChar w:fldCharType="begin"/>
      </w:r>
      <w:r>
        <w:instrText xml:space="preserve"> PAGEREF _Toc19576 </w:instrText>
      </w:r>
      <w:r>
        <w:fldChar w:fldCharType="separate"/>
      </w:r>
      <w:r>
        <w:t>13</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_Toc13006 </w:instrText>
      </w:r>
      <w:r>
        <w:rPr>
          <w:rFonts w:ascii="宋体" w:hAnsi="宋体" w:eastAsia="宋体" w:cs="宋体"/>
          <w:szCs w:val="21"/>
        </w:rPr>
        <w:fldChar w:fldCharType="separate"/>
      </w:r>
      <w:r>
        <w:rPr>
          <w:rFonts w:hint="eastAsia"/>
        </w:rPr>
        <w:t>图3-8 管理机构添加用户对话框</w:t>
      </w:r>
      <w:r>
        <w:tab/>
      </w:r>
      <w:r>
        <w:fldChar w:fldCharType="begin"/>
      </w:r>
      <w:r>
        <w:instrText xml:space="preserve"> PAGEREF _Toc13006 </w:instrText>
      </w:r>
      <w:r>
        <w:fldChar w:fldCharType="separate"/>
      </w:r>
      <w:r>
        <w:t>13</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_Toc7560 </w:instrText>
      </w:r>
      <w:r>
        <w:rPr>
          <w:rFonts w:ascii="宋体" w:hAnsi="宋体" w:eastAsia="宋体" w:cs="宋体"/>
          <w:szCs w:val="21"/>
        </w:rPr>
        <w:fldChar w:fldCharType="separate"/>
      </w:r>
      <w:r>
        <w:rPr>
          <w:rFonts w:hint="eastAsia"/>
        </w:rPr>
        <w:t>图3-9 管理机构账号编辑按钮</w:t>
      </w:r>
      <w:r>
        <w:tab/>
      </w:r>
      <w:r>
        <w:fldChar w:fldCharType="begin"/>
      </w:r>
      <w:r>
        <w:instrText xml:space="preserve"> PAGEREF _Toc7560 </w:instrText>
      </w:r>
      <w:r>
        <w:fldChar w:fldCharType="separate"/>
      </w:r>
      <w:r>
        <w:t>14</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_Toc12315 </w:instrText>
      </w:r>
      <w:r>
        <w:rPr>
          <w:rFonts w:ascii="宋体" w:hAnsi="宋体" w:eastAsia="宋体" w:cs="宋体"/>
          <w:szCs w:val="21"/>
        </w:rPr>
        <w:fldChar w:fldCharType="separate"/>
      </w:r>
      <w:r>
        <w:rPr>
          <w:rFonts w:hint="eastAsia"/>
        </w:rPr>
        <w:t>图3-10 管理机构编辑用户对话框</w:t>
      </w:r>
      <w:r>
        <w:tab/>
      </w:r>
      <w:r>
        <w:fldChar w:fldCharType="begin"/>
      </w:r>
      <w:r>
        <w:instrText xml:space="preserve"> PAGEREF _Toc12315 </w:instrText>
      </w:r>
      <w:r>
        <w:fldChar w:fldCharType="separate"/>
      </w:r>
      <w:r>
        <w:t>14</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_Toc15439 </w:instrText>
      </w:r>
      <w:r>
        <w:rPr>
          <w:rFonts w:ascii="宋体" w:hAnsi="宋体" w:eastAsia="宋体" w:cs="宋体"/>
          <w:szCs w:val="21"/>
        </w:rPr>
        <w:fldChar w:fldCharType="separate"/>
      </w:r>
      <w:r>
        <w:rPr>
          <w:rFonts w:hint="eastAsia"/>
        </w:rPr>
        <w:t>图3-11 管理机构重置系统默认密码</w:t>
      </w:r>
      <w:r>
        <w:tab/>
      </w:r>
      <w:r>
        <w:fldChar w:fldCharType="begin"/>
      </w:r>
      <w:r>
        <w:instrText xml:space="preserve"> PAGEREF _Toc15439 </w:instrText>
      </w:r>
      <w:r>
        <w:fldChar w:fldCharType="separate"/>
      </w:r>
      <w:r>
        <w:t>15</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_Toc22365 </w:instrText>
      </w:r>
      <w:r>
        <w:rPr>
          <w:rFonts w:ascii="宋体" w:hAnsi="宋体" w:eastAsia="宋体" w:cs="宋体"/>
          <w:szCs w:val="21"/>
        </w:rPr>
        <w:fldChar w:fldCharType="separate"/>
      </w:r>
      <w:r>
        <w:rPr>
          <w:rFonts w:hint="eastAsia"/>
        </w:rPr>
        <w:t>图3-12 管理机构账户删除</w:t>
      </w:r>
      <w:r>
        <w:tab/>
      </w:r>
      <w:r>
        <w:fldChar w:fldCharType="begin"/>
      </w:r>
      <w:r>
        <w:instrText xml:space="preserve"> PAGEREF _Toc22365 </w:instrText>
      </w:r>
      <w:r>
        <w:fldChar w:fldCharType="separate"/>
      </w:r>
      <w:r>
        <w:t>15</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_Toc25825 </w:instrText>
      </w:r>
      <w:r>
        <w:rPr>
          <w:rFonts w:ascii="宋体" w:hAnsi="宋体" w:eastAsia="宋体" w:cs="宋体"/>
          <w:szCs w:val="21"/>
        </w:rPr>
        <w:fldChar w:fldCharType="separate"/>
      </w:r>
      <w:r>
        <w:rPr>
          <w:rFonts w:hint="eastAsia"/>
        </w:rPr>
        <w:t>图3-13 填报机构管理页面</w:t>
      </w:r>
      <w:r>
        <w:tab/>
      </w:r>
      <w:r>
        <w:fldChar w:fldCharType="begin"/>
      </w:r>
      <w:r>
        <w:instrText xml:space="preserve"> PAGEREF _Toc25825 </w:instrText>
      </w:r>
      <w:r>
        <w:fldChar w:fldCharType="separate"/>
      </w:r>
      <w:r>
        <w:t>16</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_Toc1852 </w:instrText>
      </w:r>
      <w:r>
        <w:rPr>
          <w:rFonts w:ascii="宋体" w:hAnsi="宋体" w:eastAsia="宋体" w:cs="宋体"/>
          <w:szCs w:val="21"/>
        </w:rPr>
        <w:fldChar w:fldCharType="separate"/>
      </w:r>
      <w:r>
        <w:rPr>
          <w:rFonts w:hint="eastAsia"/>
        </w:rPr>
        <w:t>图3-14 两种添加下级机构的按钮</w:t>
      </w:r>
      <w:r>
        <w:tab/>
      </w:r>
      <w:r>
        <w:fldChar w:fldCharType="begin"/>
      </w:r>
      <w:r>
        <w:instrText xml:space="preserve"> PAGEREF _Toc1852 </w:instrText>
      </w:r>
      <w:r>
        <w:fldChar w:fldCharType="separate"/>
      </w:r>
      <w:r>
        <w:t>16</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_Toc19104 </w:instrText>
      </w:r>
      <w:r>
        <w:rPr>
          <w:rFonts w:ascii="宋体" w:hAnsi="宋体" w:eastAsia="宋体" w:cs="宋体"/>
          <w:szCs w:val="21"/>
        </w:rPr>
        <w:fldChar w:fldCharType="separate"/>
      </w:r>
      <w:r>
        <w:rPr>
          <w:rFonts w:hint="eastAsia"/>
        </w:rPr>
        <w:t>图3-15 增加填报机构对话框</w:t>
      </w:r>
      <w:r>
        <w:tab/>
      </w:r>
      <w:r>
        <w:fldChar w:fldCharType="begin"/>
      </w:r>
      <w:r>
        <w:instrText xml:space="preserve"> PAGEREF _Toc19104 </w:instrText>
      </w:r>
      <w:r>
        <w:fldChar w:fldCharType="separate"/>
      </w:r>
      <w:r>
        <w:t>17</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_Toc8070 </w:instrText>
      </w:r>
      <w:r>
        <w:rPr>
          <w:rFonts w:ascii="宋体" w:hAnsi="宋体" w:eastAsia="宋体" w:cs="宋体"/>
          <w:szCs w:val="21"/>
        </w:rPr>
        <w:fldChar w:fldCharType="separate"/>
      </w:r>
      <w:r>
        <w:rPr>
          <w:rFonts w:hint="eastAsia"/>
        </w:rPr>
        <w:t>图3-1</w:t>
      </w:r>
      <w:r>
        <w:rPr>
          <w:rFonts w:hint="eastAsia"/>
          <w:lang w:val="en-US" w:eastAsia="zh-CN"/>
        </w:rPr>
        <w:t>6</w:t>
      </w:r>
      <w:r>
        <w:rPr>
          <w:rFonts w:hint="eastAsia"/>
        </w:rPr>
        <w:t xml:space="preserve"> 增加填报机构</w:t>
      </w:r>
      <w:r>
        <w:rPr>
          <w:rFonts w:hint="eastAsia"/>
          <w:lang w:val="en-US" w:eastAsia="zh-CN"/>
        </w:rPr>
        <w:t>系统自动生成默认登录账号</w:t>
      </w:r>
      <w:r>
        <w:tab/>
      </w:r>
      <w:r>
        <w:fldChar w:fldCharType="begin"/>
      </w:r>
      <w:r>
        <w:instrText xml:space="preserve"> PAGEREF _Toc8070 </w:instrText>
      </w:r>
      <w:r>
        <w:fldChar w:fldCharType="separate"/>
      </w:r>
      <w:r>
        <w:t>17</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_Toc10320 </w:instrText>
      </w:r>
      <w:r>
        <w:rPr>
          <w:rFonts w:ascii="宋体" w:hAnsi="宋体" w:eastAsia="宋体" w:cs="宋体"/>
          <w:szCs w:val="21"/>
        </w:rPr>
        <w:fldChar w:fldCharType="separate"/>
      </w:r>
      <w:r>
        <w:rPr>
          <w:rFonts w:hint="eastAsia"/>
        </w:rPr>
        <w:t>图3-1</w:t>
      </w:r>
      <w:r>
        <w:rPr>
          <w:rFonts w:hint="eastAsia"/>
          <w:lang w:val="en-US" w:eastAsia="zh-CN"/>
        </w:rPr>
        <w:t>7</w:t>
      </w:r>
      <w:r>
        <w:rPr>
          <w:rFonts w:hint="eastAsia"/>
        </w:rPr>
        <w:t xml:space="preserve"> 填报机构基本信息修改</w:t>
      </w:r>
      <w:r>
        <w:tab/>
      </w:r>
      <w:r>
        <w:fldChar w:fldCharType="begin"/>
      </w:r>
      <w:r>
        <w:instrText xml:space="preserve"> PAGEREF _Toc10320 </w:instrText>
      </w:r>
      <w:r>
        <w:fldChar w:fldCharType="separate"/>
      </w:r>
      <w:r>
        <w:t>18</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_Toc2414 </w:instrText>
      </w:r>
      <w:r>
        <w:rPr>
          <w:rFonts w:ascii="宋体" w:hAnsi="宋体" w:eastAsia="宋体" w:cs="宋体"/>
          <w:szCs w:val="21"/>
        </w:rPr>
        <w:fldChar w:fldCharType="separate"/>
      </w:r>
      <w:r>
        <w:rPr>
          <w:rFonts w:hint="eastAsia"/>
        </w:rPr>
        <w:t>图3-1</w:t>
      </w:r>
      <w:r>
        <w:rPr>
          <w:rFonts w:hint="eastAsia"/>
          <w:lang w:val="en-US" w:eastAsia="zh-CN"/>
        </w:rPr>
        <w:t>8</w:t>
      </w:r>
      <w:r>
        <w:rPr>
          <w:rFonts w:hint="eastAsia"/>
        </w:rPr>
        <w:t xml:space="preserve"> 主管机构删除机构按钮</w:t>
      </w:r>
      <w:r>
        <w:tab/>
      </w:r>
      <w:r>
        <w:fldChar w:fldCharType="begin"/>
      </w:r>
      <w:r>
        <w:instrText xml:space="preserve"> PAGEREF _Toc2414 </w:instrText>
      </w:r>
      <w:r>
        <w:fldChar w:fldCharType="separate"/>
      </w:r>
      <w:r>
        <w:t>18</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_Toc32206 </w:instrText>
      </w:r>
      <w:r>
        <w:rPr>
          <w:rFonts w:ascii="宋体" w:hAnsi="宋体" w:eastAsia="宋体" w:cs="宋体"/>
          <w:szCs w:val="21"/>
        </w:rPr>
        <w:fldChar w:fldCharType="separate"/>
      </w:r>
      <w:r>
        <w:rPr>
          <w:rFonts w:hint="eastAsia"/>
        </w:rPr>
        <w:t>图3-1</w:t>
      </w:r>
      <w:r>
        <w:rPr>
          <w:rFonts w:hint="eastAsia"/>
          <w:lang w:val="en-US" w:eastAsia="zh-CN"/>
        </w:rPr>
        <w:t>9</w:t>
      </w:r>
      <w:r>
        <w:rPr>
          <w:rFonts w:hint="eastAsia"/>
        </w:rPr>
        <w:t xml:space="preserve"> 公共机构删除机构按钮</w:t>
      </w:r>
      <w:r>
        <w:tab/>
      </w:r>
      <w:r>
        <w:fldChar w:fldCharType="begin"/>
      </w:r>
      <w:r>
        <w:instrText xml:space="preserve"> PAGEREF _Toc32206 </w:instrText>
      </w:r>
      <w:r>
        <w:fldChar w:fldCharType="separate"/>
      </w:r>
      <w:r>
        <w:t>19</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_Toc31475 </w:instrText>
      </w:r>
      <w:r>
        <w:rPr>
          <w:rFonts w:ascii="宋体" w:hAnsi="宋体" w:eastAsia="宋体" w:cs="宋体"/>
          <w:szCs w:val="21"/>
        </w:rPr>
        <w:fldChar w:fldCharType="separate"/>
      </w:r>
      <w:r>
        <w:rPr>
          <w:rFonts w:hint="eastAsia"/>
        </w:rPr>
        <w:t>图3-</w:t>
      </w:r>
      <w:r>
        <w:rPr>
          <w:rFonts w:hint="eastAsia"/>
          <w:lang w:val="en-US" w:eastAsia="zh-CN"/>
        </w:rPr>
        <w:t>20</w:t>
      </w:r>
      <w:r>
        <w:rPr>
          <w:rFonts w:hint="eastAsia"/>
        </w:rPr>
        <w:t xml:space="preserve"> 确认删除对话框</w:t>
      </w:r>
      <w:r>
        <w:tab/>
      </w:r>
      <w:r>
        <w:fldChar w:fldCharType="begin"/>
      </w:r>
      <w:r>
        <w:instrText xml:space="preserve"> PAGEREF _Toc31475 </w:instrText>
      </w:r>
      <w:r>
        <w:fldChar w:fldCharType="separate"/>
      </w:r>
      <w:r>
        <w:t>19</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_Toc20587 </w:instrText>
      </w:r>
      <w:r>
        <w:rPr>
          <w:rFonts w:ascii="宋体" w:hAnsi="宋体" w:eastAsia="宋体" w:cs="宋体"/>
          <w:szCs w:val="21"/>
        </w:rPr>
        <w:fldChar w:fldCharType="separate"/>
      </w:r>
      <w:r>
        <w:rPr>
          <w:rFonts w:hint="eastAsia"/>
        </w:rPr>
        <w:t>图3-2</w:t>
      </w:r>
      <w:r>
        <w:rPr>
          <w:rFonts w:hint="eastAsia"/>
          <w:lang w:val="en-US" w:eastAsia="zh-CN"/>
        </w:rPr>
        <w:t>1</w:t>
      </w:r>
      <w:r>
        <w:rPr>
          <w:rFonts w:hint="eastAsia"/>
        </w:rPr>
        <w:t xml:space="preserve"> 添加账号按钮</w:t>
      </w:r>
      <w:r>
        <w:tab/>
      </w:r>
      <w:r>
        <w:fldChar w:fldCharType="begin"/>
      </w:r>
      <w:r>
        <w:instrText xml:space="preserve"> PAGEREF _Toc20587 </w:instrText>
      </w:r>
      <w:r>
        <w:fldChar w:fldCharType="separate"/>
      </w:r>
      <w:r>
        <w:t>20</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_Toc5694 </w:instrText>
      </w:r>
      <w:r>
        <w:rPr>
          <w:rFonts w:ascii="宋体" w:hAnsi="宋体" w:eastAsia="宋体" w:cs="宋体"/>
          <w:szCs w:val="21"/>
        </w:rPr>
        <w:fldChar w:fldCharType="separate"/>
      </w:r>
      <w:r>
        <w:rPr>
          <w:rFonts w:hint="eastAsia"/>
        </w:rPr>
        <w:t>图3-2</w:t>
      </w:r>
      <w:r>
        <w:rPr>
          <w:rFonts w:hint="eastAsia"/>
          <w:lang w:val="en-US" w:eastAsia="zh-CN"/>
        </w:rPr>
        <w:t>2</w:t>
      </w:r>
      <w:r>
        <w:rPr>
          <w:rFonts w:hint="eastAsia"/>
        </w:rPr>
        <w:t xml:space="preserve"> 添加账号页面</w:t>
      </w:r>
      <w:r>
        <w:tab/>
      </w:r>
      <w:r>
        <w:fldChar w:fldCharType="begin"/>
      </w:r>
      <w:r>
        <w:instrText xml:space="preserve"> PAGEREF _Toc5694 </w:instrText>
      </w:r>
      <w:r>
        <w:fldChar w:fldCharType="separate"/>
      </w:r>
      <w:r>
        <w:t>20</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_Toc19774 </w:instrText>
      </w:r>
      <w:r>
        <w:rPr>
          <w:rFonts w:ascii="宋体" w:hAnsi="宋体" w:eastAsia="宋体" w:cs="宋体"/>
          <w:szCs w:val="21"/>
        </w:rPr>
        <w:fldChar w:fldCharType="separate"/>
      </w:r>
      <w:r>
        <w:rPr>
          <w:rFonts w:hint="eastAsia"/>
        </w:rPr>
        <w:t>图3-2</w:t>
      </w:r>
      <w:r>
        <w:rPr>
          <w:rFonts w:hint="eastAsia"/>
          <w:lang w:val="en-US" w:eastAsia="zh-CN"/>
        </w:rPr>
        <w:t>3</w:t>
      </w:r>
      <w:r>
        <w:rPr>
          <w:rFonts w:hint="eastAsia"/>
        </w:rPr>
        <w:t>编辑账户信息</w:t>
      </w:r>
      <w:r>
        <w:tab/>
      </w:r>
      <w:r>
        <w:fldChar w:fldCharType="begin"/>
      </w:r>
      <w:r>
        <w:instrText xml:space="preserve"> PAGEREF _Toc19774 </w:instrText>
      </w:r>
      <w:r>
        <w:fldChar w:fldCharType="separate"/>
      </w:r>
      <w:r>
        <w:t>21</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_Toc18158 </w:instrText>
      </w:r>
      <w:r>
        <w:rPr>
          <w:rFonts w:ascii="宋体" w:hAnsi="宋体" w:eastAsia="宋体" w:cs="宋体"/>
          <w:szCs w:val="21"/>
        </w:rPr>
        <w:fldChar w:fldCharType="separate"/>
      </w:r>
      <w:r>
        <w:rPr>
          <w:rFonts w:hint="eastAsia"/>
        </w:rPr>
        <w:t>图3-2</w:t>
      </w:r>
      <w:r>
        <w:rPr>
          <w:rFonts w:hint="eastAsia"/>
          <w:lang w:val="en-US" w:eastAsia="zh-CN"/>
        </w:rPr>
        <w:t>4</w:t>
      </w:r>
      <w:r>
        <w:rPr>
          <w:rFonts w:hint="eastAsia"/>
        </w:rPr>
        <w:t xml:space="preserve"> 填报重置系统默认密码</w:t>
      </w:r>
      <w:r>
        <w:tab/>
      </w:r>
      <w:r>
        <w:fldChar w:fldCharType="begin"/>
      </w:r>
      <w:r>
        <w:instrText xml:space="preserve"> PAGEREF _Toc18158 </w:instrText>
      </w:r>
      <w:r>
        <w:fldChar w:fldCharType="separate"/>
      </w:r>
      <w:r>
        <w:t>21</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_Toc29383 </w:instrText>
      </w:r>
      <w:r>
        <w:rPr>
          <w:rFonts w:ascii="宋体" w:hAnsi="宋体" w:eastAsia="宋体" w:cs="宋体"/>
          <w:szCs w:val="21"/>
        </w:rPr>
        <w:fldChar w:fldCharType="separate"/>
      </w:r>
      <w:r>
        <w:rPr>
          <w:rFonts w:hint="eastAsia"/>
        </w:rPr>
        <w:t>图3-2</w:t>
      </w:r>
      <w:r>
        <w:rPr>
          <w:rFonts w:hint="eastAsia"/>
          <w:lang w:val="en-US" w:eastAsia="zh-CN"/>
        </w:rPr>
        <w:t>5</w:t>
      </w:r>
      <w:r>
        <w:rPr>
          <w:rFonts w:hint="eastAsia"/>
        </w:rPr>
        <w:t xml:space="preserve"> 填报机构账户删除</w:t>
      </w:r>
      <w:r>
        <w:tab/>
      </w:r>
      <w:r>
        <w:fldChar w:fldCharType="begin"/>
      </w:r>
      <w:r>
        <w:instrText xml:space="preserve"> PAGEREF _Toc29383 </w:instrText>
      </w:r>
      <w:r>
        <w:fldChar w:fldCharType="separate"/>
      </w:r>
      <w:r>
        <w:t>22</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_Toc15538 </w:instrText>
      </w:r>
      <w:r>
        <w:rPr>
          <w:rFonts w:ascii="宋体" w:hAnsi="宋体" w:eastAsia="宋体" w:cs="宋体"/>
          <w:szCs w:val="21"/>
        </w:rPr>
        <w:fldChar w:fldCharType="separate"/>
      </w:r>
      <w:r>
        <w:rPr>
          <w:rFonts w:hint="eastAsia"/>
        </w:rPr>
        <w:t>图3-2</w:t>
      </w:r>
      <w:r>
        <w:rPr>
          <w:rFonts w:hint="eastAsia"/>
          <w:lang w:val="en-US" w:eastAsia="zh-CN"/>
        </w:rPr>
        <w:t>6</w:t>
      </w:r>
      <w:r>
        <w:t xml:space="preserve"> </w:t>
      </w:r>
      <w:r>
        <w:rPr>
          <w:rFonts w:hint="eastAsia"/>
        </w:rPr>
        <w:t>机构名录库导出</w:t>
      </w:r>
      <w:r>
        <w:tab/>
      </w:r>
      <w:r>
        <w:fldChar w:fldCharType="begin"/>
      </w:r>
      <w:r>
        <w:instrText xml:space="preserve"> PAGEREF _Toc15538 </w:instrText>
      </w:r>
      <w:r>
        <w:fldChar w:fldCharType="separate"/>
      </w:r>
      <w:r>
        <w:t>22</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_Toc28156 </w:instrText>
      </w:r>
      <w:r>
        <w:rPr>
          <w:rFonts w:ascii="宋体" w:hAnsi="宋体" w:eastAsia="宋体" w:cs="宋体"/>
          <w:szCs w:val="21"/>
        </w:rPr>
        <w:fldChar w:fldCharType="separate"/>
      </w:r>
      <w:r>
        <w:rPr>
          <w:rFonts w:hint="eastAsia"/>
        </w:rPr>
        <w:t>图3-2</w:t>
      </w:r>
      <w:r>
        <w:rPr>
          <w:rFonts w:hint="eastAsia"/>
          <w:lang w:val="en-US" w:eastAsia="zh-CN"/>
        </w:rPr>
        <w:t>7</w:t>
      </w:r>
      <w:r>
        <w:rPr>
          <w:rFonts w:hint="eastAsia"/>
        </w:rPr>
        <w:t xml:space="preserve"> 查看下级报表页面</w:t>
      </w:r>
      <w:r>
        <w:tab/>
      </w:r>
      <w:r>
        <w:fldChar w:fldCharType="begin"/>
      </w:r>
      <w:r>
        <w:instrText xml:space="preserve"> PAGEREF _Toc28156 </w:instrText>
      </w:r>
      <w:r>
        <w:fldChar w:fldCharType="separate"/>
      </w:r>
      <w:r>
        <w:t>23</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_Toc1711 </w:instrText>
      </w:r>
      <w:r>
        <w:rPr>
          <w:rFonts w:ascii="宋体" w:hAnsi="宋体" w:eastAsia="宋体" w:cs="宋体"/>
          <w:szCs w:val="21"/>
        </w:rPr>
        <w:fldChar w:fldCharType="separate"/>
      </w:r>
      <w:r>
        <w:rPr>
          <w:rFonts w:hint="eastAsia"/>
        </w:rPr>
        <w:t>图3-2</w:t>
      </w:r>
      <w:r>
        <w:rPr>
          <w:rFonts w:hint="eastAsia"/>
          <w:lang w:val="en-US" w:eastAsia="zh-CN"/>
        </w:rPr>
        <w:t>8</w:t>
      </w:r>
      <w:r>
        <w:rPr>
          <w:rFonts w:hint="eastAsia"/>
        </w:rPr>
        <w:t xml:space="preserve"> 导出数据对话框</w:t>
      </w:r>
      <w:r>
        <w:tab/>
      </w:r>
      <w:r>
        <w:fldChar w:fldCharType="begin"/>
      </w:r>
      <w:r>
        <w:instrText xml:space="preserve"> PAGEREF _Toc1711 </w:instrText>
      </w:r>
      <w:r>
        <w:fldChar w:fldCharType="separate"/>
      </w:r>
      <w:r>
        <w:t>23</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_Toc27093 </w:instrText>
      </w:r>
      <w:r>
        <w:rPr>
          <w:rFonts w:ascii="宋体" w:hAnsi="宋体" w:eastAsia="宋体" w:cs="宋体"/>
          <w:szCs w:val="21"/>
        </w:rPr>
        <w:fldChar w:fldCharType="separate"/>
      </w:r>
      <w:r>
        <w:rPr>
          <w:rFonts w:hint="eastAsia"/>
        </w:rPr>
        <w:t>图3-2</w:t>
      </w:r>
      <w:r>
        <w:rPr>
          <w:rFonts w:hint="eastAsia"/>
          <w:lang w:val="en-US" w:eastAsia="zh-CN"/>
        </w:rPr>
        <w:t>9</w:t>
      </w:r>
      <w:r>
        <w:rPr>
          <w:rFonts w:hint="eastAsia"/>
        </w:rPr>
        <w:t xml:space="preserve"> 导出数据对话框文件已生成</w:t>
      </w:r>
      <w:r>
        <w:tab/>
      </w:r>
      <w:r>
        <w:fldChar w:fldCharType="begin"/>
      </w:r>
      <w:r>
        <w:instrText xml:space="preserve"> PAGEREF _Toc27093 </w:instrText>
      </w:r>
      <w:r>
        <w:fldChar w:fldCharType="separate"/>
      </w:r>
      <w:r>
        <w:t>24</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_Toc24531 </w:instrText>
      </w:r>
      <w:r>
        <w:rPr>
          <w:rFonts w:ascii="宋体" w:hAnsi="宋体" w:eastAsia="宋体" w:cs="宋体"/>
          <w:szCs w:val="21"/>
        </w:rPr>
        <w:fldChar w:fldCharType="separate"/>
      </w:r>
      <w:r>
        <w:rPr>
          <w:rFonts w:hint="eastAsia"/>
        </w:rPr>
        <w:t>图3-</w:t>
      </w:r>
      <w:r>
        <w:rPr>
          <w:rFonts w:hint="eastAsia"/>
          <w:lang w:val="en-US" w:eastAsia="zh-CN"/>
        </w:rPr>
        <w:t>30</w:t>
      </w:r>
      <w:r>
        <w:rPr>
          <w:rFonts w:hint="eastAsia"/>
        </w:rPr>
        <w:t xml:space="preserve"> 选择指标对话框</w:t>
      </w:r>
      <w:r>
        <w:tab/>
      </w:r>
      <w:r>
        <w:fldChar w:fldCharType="begin"/>
      </w:r>
      <w:r>
        <w:instrText xml:space="preserve"> PAGEREF _Toc24531 </w:instrText>
      </w:r>
      <w:r>
        <w:fldChar w:fldCharType="separate"/>
      </w:r>
      <w:r>
        <w:t>24</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_Toc27130 </w:instrText>
      </w:r>
      <w:r>
        <w:rPr>
          <w:rFonts w:ascii="宋体" w:hAnsi="宋体" w:eastAsia="宋体" w:cs="宋体"/>
          <w:szCs w:val="21"/>
        </w:rPr>
        <w:fldChar w:fldCharType="separate"/>
      </w:r>
      <w:r>
        <w:rPr>
          <w:rFonts w:hint="eastAsia"/>
        </w:rPr>
        <w:t>图3-</w:t>
      </w:r>
      <w:r>
        <w:rPr>
          <w:rFonts w:hint="eastAsia"/>
          <w:lang w:val="en-US" w:eastAsia="zh-CN"/>
        </w:rPr>
        <w:t>60</w:t>
      </w:r>
      <w:r>
        <w:rPr>
          <w:rFonts w:hint="eastAsia"/>
        </w:rPr>
        <w:t xml:space="preserve"> 重点用能单位页面</w:t>
      </w:r>
      <w:r>
        <w:tab/>
      </w:r>
      <w:r>
        <w:fldChar w:fldCharType="begin"/>
      </w:r>
      <w:r>
        <w:instrText xml:space="preserve"> PAGEREF _Toc27130 </w:instrText>
      </w:r>
      <w:r>
        <w:fldChar w:fldCharType="separate"/>
      </w:r>
      <w:r>
        <w:t>25</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_Toc26580 </w:instrText>
      </w:r>
      <w:r>
        <w:rPr>
          <w:rFonts w:ascii="宋体" w:hAnsi="宋体" w:eastAsia="宋体" w:cs="宋体"/>
          <w:szCs w:val="21"/>
        </w:rPr>
        <w:fldChar w:fldCharType="separate"/>
      </w:r>
      <w:r>
        <w:rPr>
          <w:rFonts w:hint="eastAsia"/>
        </w:rPr>
        <w:t>图3-6</w:t>
      </w:r>
      <w:r>
        <w:rPr>
          <w:rFonts w:hint="eastAsia"/>
          <w:lang w:val="en-US" w:eastAsia="zh-CN"/>
        </w:rPr>
        <w:t>1</w:t>
      </w:r>
      <w:r>
        <w:rPr>
          <w:rFonts w:hint="eastAsia"/>
        </w:rPr>
        <w:t xml:space="preserve"> 指标选择界面</w:t>
      </w:r>
      <w:r>
        <w:tab/>
      </w:r>
      <w:r>
        <w:fldChar w:fldCharType="begin"/>
      </w:r>
      <w:r>
        <w:instrText xml:space="preserve"> PAGEREF _Toc26580 </w:instrText>
      </w:r>
      <w:r>
        <w:fldChar w:fldCharType="separate"/>
      </w:r>
      <w:r>
        <w:t>25</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_Toc14154 </w:instrText>
      </w:r>
      <w:r>
        <w:rPr>
          <w:rFonts w:ascii="宋体" w:hAnsi="宋体" w:eastAsia="宋体" w:cs="宋体"/>
          <w:szCs w:val="21"/>
        </w:rPr>
        <w:fldChar w:fldCharType="separate"/>
      </w:r>
      <w:r>
        <w:rPr>
          <w:rFonts w:hint="eastAsia"/>
        </w:rPr>
        <w:t>图3-6</w:t>
      </w:r>
      <w:r>
        <w:rPr>
          <w:rFonts w:hint="eastAsia"/>
          <w:lang w:val="en-US" w:eastAsia="zh-CN"/>
        </w:rPr>
        <w:t>2</w:t>
      </w:r>
      <w:r>
        <w:rPr>
          <w:rFonts w:hint="eastAsia"/>
        </w:rPr>
        <w:t xml:space="preserve"> 数据报送菜单</w:t>
      </w:r>
      <w:r>
        <w:tab/>
      </w:r>
      <w:r>
        <w:fldChar w:fldCharType="begin"/>
      </w:r>
      <w:r>
        <w:instrText xml:space="preserve"> PAGEREF _Toc14154 </w:instrText>
      </w:r>
      <w:r>
        <w:fldChar w:fldCharType="separate"/>
      </w:r>
      <w:r>
        <w:t>26</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_Toc21516 </w:instrText>
      </w:r>
      <w:r>
        <w:rPr>
          <w:rFonts w:ascii="宋体" w:hAnsi="宋体" w:eastAsia="宋体" w:cs="宋体"/>
          <w:szCs w:val="21"/>
        </w:rPr>
        <w:fldChar w:fldCharType="separate"/>
      </w:r>
      <w:r>
        <w:rPr>
          <w:rFonts w:hint="eastAsia"/>
        </w:rPr>
        <w:t>图3-6</w:t>
      </w:r>
      <w:r>
        <w:rPr>
          <w:rFonts w:hint="eastAsia"/>
          <w:lang w:val="en-US" w:eastAsia="zh-CN"/>
        </w:rPr>
        <w:t>3</w:t>
      </w:r>
      <w:r>
        <w:rPr>
          <w:rFonts w:hint="eastAsia"/>
        </w:rPr>
        <w:t xml:space="preserve"> 综合任务管理页面</w:t>
      </w:r>
      <w:r>
        <w:tab/>
      </w:r>
      <w:r>
        <w:fldChar w:fldCharType="begin"/>
      </w:r>
      <w:r>
        <w:instrText xml:space="preserve"> PAGEREF _Toc21516 </w:instrText>
      </w:r>
      <w:r>
        <w:fldChar w:fldCharType="separate"/>
      </w:r>
      <w:r>
        <w:t>26</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_Toc27078 </w:instrText>
      </w:r>
      <w:r>
        <w:rPr>
          <w:rFonts w:ascii="宋体" w:hAnsi="宋体" w:eastAsia="宋体" w:cs="宋体"/>
          <w:szCs w:val="21"/>
        </w:rPr>
        <w:fldChar w:fldCharType="separate"/>
      </w:r>
      <w:r>
        <w:rPr>
          <w:rFonts w:hint="eastAsia"/>
        </w:rPr>
        <w:t>图3-6</w:t>
      </w:r>
      <w:r>
        <w:rPr>
          <w:rFonts w:hint="eastAsia"/>
          <w:lang w:val="en-US" w:eastAsia="zh-CN"/>
        </w:rPr>
        <w:t>4</w:t>
      </w:r>
      <w:r>
        <w:rPr>
          <w:rFonts w:hint="eastAsia"/>
        </w:rPr>
        <w:t xml:space="preserve"> 数据催报页面</w:t>
      </w:r>
      <w:r>
        <w:tab/>
      </w:r>
      <w:r>
        <w:fldChar w:fldCharType="begin"/>
      </w:r>
      <w:r>
        <w:instrText xml:space="preserve"> PAGEREF _Toc27078 </w:instrText>
      </w:r>
      <w:r>
        <w:fldChar w:fldCharType="separate"/>
      </w:r>
      <w:r>
        <w:t>27</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_Toc31811 </w:instrText>
      </w:r>
      <w:r>
        <w:rPr>
          <w:rFonts w:ascii="宋体" w:hAnsi="宋体" w:eastAsia="宋体" w:cs="宋体"/>
          <w:szCs w:val="21"/>
        </w:rPr>
        <w:fldChar w:fldCharType="separate"/>
      </w:r>
      <w:r>
        <w:rPr>
          <w:rFonts w:hint="eastAsia"/>
        </w:rPr>
        <w:t>图3-6</w:t>
      </w:r>
      <w:r>
        <w:rPr>
          <w:rFonts w:hint="eastAsia"/>
          <w:lang w:val="en-US" w:eastAsia="zh-CN"/>
        </w:rPr>
        <w:t>5</w:t>
      </w:r>
      <w:r>
        <w:rPr>
          <w:rFonts w:hint="eastAsia"/>
        </w:rPr>
        <w:t xml:space="preserve"> 发送催报消息页面</w:t>
      </w:r>
      <w:r>
        <w:tab/>
      </w:r>
      <w:r>
        <w:fldChar w:fldCharType="begin"/>
      </w:r>
      <w:r>
        <w:instrText xml:space="preserve"> PAGEREF _Toc31811 </w:instrText>
      </w:r>
      <w:r>
        <w:fldChar w:fldCharType="separate"/>
      </w:r>
      <w:r>
        <w:t>27</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_Toc17088 </w:instrText>
      </w:r>
      <w:r>
        <w:rPr>
          <w:rFonts w:ascii="宋体" w:hAnsi="宋体" w:eastAsia="宋体" w:cs="宋体"/>
          <w:szCs w:val="21"/>
        </w:rPr>
        <w:fldChar w:fldCharType="separate"/>
      </w:r>
      <w:r>
        <w:rPr>
          <w:rFonts w:hint="eastAsia"/>
        </w:rPr>
        <w:t>图3-6</w:t>
      </w:r>
      <w:r>
        <w:rPr>
          <w:rFonts w:hint="eastAsia"/>
          <w:lang w:val="en-US" w:eastAsia="zh-CN"/>
        </w:rPr>
        <w:t>6</w:t>
      </w:r>
      <w:r>
        <w:rPr>
          <w:rFonts w:hint="eastAsia"/>
        </w:rPr>
        <w:t xml:space="preserve"> 综合任务退回</w:t>
      </w:r>
      <w:r>
        <w:tab/>
      </w:r>
      <w:r>
        <w:fldChar w:fldCharType="begin"/>
      </w:r>
      <w:r>
        <w:instrText xml:space="preserve"> PAGEREF _Toc17088 </w:instrText>
      </w:r>
      <w:r>
        <w:fldChar w:fldCharType="separate"/>
      </w:r>
      <w:r>
        <w:t>28</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_Toc19103 </w:instrText>
      </w:r>
      <w:r>
        <w:rPr>
          <w:rFonts w:ascii="宋体" w:hAnsi="宋体" w:eastAsia="宋体" w:cs="宋体"/>
          <w:szCs w:val="21"/>
        </w:rPr>
        <w:fldChar w:fldCharType="separate"/>
      </w:r>
      <w:r>
        <w:rPr>
          <w:rFonts w:hint="eastAsia"/>
        </w:rPr>
        <w:t>图3-6</w:t>
      </w:r>
      <w:r>
        <w:rPr>
          <w:rFonts w:hint="eastAsia"/>
          <w:lang w:val="en-US" w:eastAsia="zh-CN"/>
        </w:rPr>
        <w:t>7</w:t>
      </w:r>
      <w:r>
        <w:rPr>
          <w:rFonts w:hint="eastAsia"/>
        </w:rPr>
        <w:t xml:space="preserve"> 催报消息管理</w:t>
      </w:r>
      <w:r>
        <w:tab/>
      </w:r>
      <w:r>
        <w:fldChar w:fldCharType="begin"/>
      </w:r>
      <w:r>
        <w:instrText xml:space="preserve"> PAGEREF _Toc19103 </w:instrText>
      </w:r>
      <w:r>
        <w:fldChar w:fldCharType="separate"/>
      </w:r>
      <w:r>
        <w:t>28</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_Toc24945 </w:instrText>
      </w:r>
      <w:r>
        <w:rPr>
          <w:rFonts w:ascii="宋体" w:hAnsi="宋体" w:eastAsia="宋体" w:cs="宋体"/>
          <w:szCs w:val="21"/>
        </w:rPr>
        <w:fldChar w:fldCharType="separate"/>
      </w:r>
      <w:r>
        <w:rPr>
          <w:rFonts w:hint="eastAsia"/>
        </w:rPr>
        <w:t>图3-6</w:t>
      </w:r>
      <w:r>
        <w:rPr>
          <w:rFonts w:hint="eastAsia"/>
          <w:lang w:val="en-US" w:eastAsia="zh-CN"/>
        </w:rPr>
        <w:t>8</w:t>
      </w:r>
      <w:r>
        <w:t xml:space="preserve"> </w:t>
      </w:r>
      <w:r>
        <w:rPr>
          <w:rFonts w:hint="eastAsia"/>
        </w:rPr>
        <w:t>综合任务通过或退回按钮</w:t>
      </w:r>
      <w:r>
        <w:tab/>
      </w:r>
      <w:r>
        <w:fldChar w:fldCharType="begin"/>
      </w:r>
      <w:r>
        <w:instrText xml:space="preserve"> PAGEREF _Toc24945 </w:instrText>
      </w:r>
      <w:r>
        <w:fldChar w:fldCharType="separate"/>
      </w:r>
      <w:r>
        <w:t>29</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_Toc4186 </w:instrText>
      </w:r>
      <w:r>
        <w:rPr>
          <w:rFonts w:ascii="宋体" w:hAnsi="宋体" w:eastAsia="宋体" w:cs="宋体"/>
          <w:szCs w:val="21"/>
        </w:rPr>
        <w:fldChar w:fldCharType="separate"/>
      </w:r>
      <w:r>
        <w:rPr>
          <w:rFonts w:hint="eastAsia"/>
        </w:rPr>
        <w:t>图3-6</w:t>
      </w:r>
      <w:r>
        <w:rPr>
          <w:rFonts w:hint="eastAsia"/>
          <w:lang w:val="en-US" w:eastAsia="zh-CN"/>
        </w:rPr>
        <w:t>9</w:t>
      </w:r>
      <w:r>
        <w:t xml:space="preserve"> </w:t>
      </w:r>
      <w:r>
        <w:rPr>
          <w:rFonts w:hint="eastAsia"/>
        </w:rPr>
        <w:t>综合任务通过填写说明</w:t>
      </w:r>
      <w:r>
        <w:tab/>
      </w:r>
      <w:r>
        <w:fldChar w:fldCharType="begin"/>
      </w:r>
      <w:r>
        <w:instrText xml:space="preserve"> PAGEREF _Toc4186 </w:instrText>
      </w:r>
      <w:r>
        <w:fldChar w:fldCharType="separate"/>
      </w:r>
      <w:r>
        <w:t>29</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_Toc28015 </w:instrText>
      </w:r>
      <w:r>
        <w:rPr>
          <w:rFonts w:ascii="宋体" w:hAnsi="宋体" w:eastAsia="宋体" w:cs="宋体"/>
          <w:szCs w:val="21"/>
        </w:rPr>
        <w:fldChar w:fldCharType="separate"/>
      </w:r>
      <w:r>
        <w:rPr>
          <w:rFonts w:hint="eastAsia"/>
        </w:rPr>
        <w:t>图3-</w:t>
      </w:r>
      <w:r>
        <w:rPr>
          <w:rFonts w:hint="eastAsia"/>
          <w:lang w:val="en-US" w:eastAsia="zh-CN"/>
        </w:rPr>
        <w:t>70</w:t>
      </w:r>
      <w:r>
        <w:t xml:space="preserve"> </w:t>
      </w:r>
      <w:r>
        <w:rPr>
          <w:rFonts w:hint="eastAsia"/>
        </w:rPr>
        <w:t>综合任务退回填写说明</w:t>
      </w:r>
      <w:r>
        <w:tab/>
      </w:r>
      <w:r>
        <w:fldChar w:fldCharType="begin"/>
      </w:r>
      <w:r>
        <w:instrText xml:space="preserve"> PAGEREF _Toc28015 </w:instrText>
      </w:r>
      <w:r>
        <w:fldChar w:fldCharType="separate"/>
      </w:r>
      <w:r>
        <w:t>30</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_Toc3314 </w:instrText>
      </w:r>
      <w:r>
        <w:rPr>
          <w:rFonts w:ascii="宋体" w:hAnsi="宋体" w:eastAsia="宋体" w:cs="宋体"/>
          <w:szCs w:val="21"/>
        </w:rPr>
        <w:fldChar w:fldCharType="separate"/>
      </w:r>
      <w:r>
        <w:rPr>
          <w:rFonts w:hint="eastAsia"/>
        </w:rPr>
        <w:t>图3-7</w:t>
      </w:r>
      <w:r>
        <w:rPr>
          <w:rFonts w:hint="eastAsia"/>
          <w:lang w:val="en-US" w:eastAsia="zh-CN"/>
        </w:rPr>
        <w:t>1</w:t>
      </w:r>
      <w:r>
        <w:t xml:space="preserve"> </w:t>
      </w:r>
      <w:r>
        <w:rPr>
          <w:rFonts w:hint="eastAsia"/>
        </w:rPr>
        <w:t>综合人数填报数据查看按钮</w:t>
      </w:r>
      <w:r>
        <w:tab/>
      </w:r>
      <w:r>
        <w:fldChar w:fldCharType="begin"/>
      </w:r>
      <w:r>
        <w:instrText xml:space="preserve"> PAGEREF _Toc3314 </w:instrText>
      </w:r>
      <w:r>
        <w:fldChar w:fldCharType="separate"/>
      </w:r>
      <w:r>
        <w:t>30</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_Toc28052 </w:instrText>
      </w:r>
      <w:r>
        <w:rPr>
          <w:rFonts w:ascii="宋体" w:hAnsi="宋体" w:eastAsia="宋体" w:cs="宋体"/>
          <w:szCs w:val="21"/>
        </w:rPr>
        <w:fldChar w:fldCharType="separate"/>
      </w:r>
      <w:r>
        <w:rPr>
          <w:rFonts w:hint="eastAsia"/>
        </w:rPr>
        <w:t>图3-7</w:t>
      </w:r>
      <w:r>
        <w:rPr>
          <w:rFonts w:hint="eastAsia"/>
          <w:lang w:val="en-US" w:eastAsia="zh-CN"/>
        </w:rPr>
        <w:t>2</w:t>
      </w:r>
      <w:r>
        <w:t xml:space="preserve"> </w:t>
      </w:r>
      <w:r>
        <w:rPr>
          <w:rFonts w:hint="eastAsia"/>
        </w:rPr>
        <w:t>综合任务填报数据查看页面</w:t>
      </w:r>
      <w:r>
        <w:tab/>
      </w:r>
      <w:r>
        <w:fldChar w:fldCharType="begin"/>
      </w:r>
      <w:r>
        <w:instrText xml:space="preserve"> PAGEREF _Toc28052 </w:instrText>
      </w:r>
      <w:r>
        <w:fldChar w:fldCharType="separate"/>
      </w:r>
      <w:r>
        <w:t>30</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_Toc9185 </w:instrText>
      </w:r>
      <w:r>
        <w:rPr>
          <w:rFonts w:ascii="宋体" w:hAnsi="宋体" w:eastAsia="宋体" w:cs="宋体"/>
          <w:szCs w:val="21"/>
        </w:rPr>
        <w:fldChar w:fldCharType="separate"/>
      </w:r>
      <w:r>
        <w:rPr>
          <w:rFonts w:hint="eastAsia"/>
        </w:rPr>
        <w:t>图3-7</w:t>
      </w:r>
      <w:r>
        <w:rPr>
          <w:rFonts w:hint="eastAsia"/>
          <w:lang w:val="en-US" w:eastAsia="zh-CN"/>
        </w:rPr>
        <w:t>3</w:t>
      </w:r>
      <w:r>
        <w:t xml:space="preserve"> </w:t>
      </w:r>
      <w:r>
        <w:rPr>
          <w:rFonts w:hint="eastAsia"/>
        </w:rPr>
        <w:t>综合数据导出</w:t>
      </w:r>
      <w:r>
        <w:tab/>
      </w:r>
      <w:r>
        <w:fldChar w:fldCharType="begin"/>
      </w:r>
      <w:r>
        <w:instrText xml:space="preserve"> PAGEREF _Toc9185 </w:instrText>
      </w:r>
      <w:r>
        <w:fldChar w:fldCharType="separate"/>
      </w:r>
      <w:r>
        <w:t>31</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_Toc30545 </w:instrText>
      </w:r>
      <w:r>
        <w:rPr>
          <w:rFonts w:ascii="宋体" w:hAnsi="宋体" w:eastAsia="宋体" w:cs="宋体"/>
          <w:szCs w:val="21"/>
        </w:rPr>
        <w:fldChar w:fldCharType="separate"/>
      </w:r>
      <w:r>
        <w:rPr>
          <w:rFonts w:hint="eastAsia"/>
        </w:rPr>
        <w:t>图3-7</w:t>
      </w:r>
      <w:r>
        <w:rPr>
          <w:rFonts w:hint="eastAsia"/>
          <w:lang w:val="en-US" w:eastAsia="zh-CN"/>
        </w:rPr>
        <w:t>5</w:t>
      </w:r>
      <w:r>
        <w:rPr>
          <w:rFonts w:hint="eastAsia"/>
        </w:rPr>
        <w:t xml:space="preserve"> 综合数据填报页面</w:t>
      </w:r>
      <w:r>
        <w:tab/>
      </w:r>
      <w:r>
        <w:fldChar w:fldCharType="begin"/>
      </w:r>
      <w:r>
        <w:instrText xml:space="preserve"> PAGEREF _Toc30545 </w:instrText>
      </w:r>
      <w:r>
        <w:fldChar w:fldCharType="separate"/>
      </w:r>
      <w:r>
        <w:t>31</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_Toc23849 </w:instrText>
      </w:r>
      <w:r>
        <w:rPr>
          <w:rFonts w:ascii="宋体" w:hAnsi="宋体" w:eastAsia="宋体" w:cs="宋体"/>
          <w:szCs w:val="21"/>
        </w:rPr>
        <w:fldChar w:fldCharType="separate"/>
      </w:r>
      <w:r>
        <w:rPr>
          <w:rFonts w:hint="eastAsia"/>
        </w:rPr>
        <w:t>图3-7</w:t>
      </w:r>
      <w:r>
        <w:rPr>
          <w:rFonts w:hint="eastAsia"/>
          <w:lang w:val="en-US" w:eastAsia="zh-CN"/>
        </w:rPr>
        <w:t>6</w:t>
      </w:r>
      <w:r>
        <w:rPr>
          <w:rFonts w:hint="eastAsia"/>
        </w:rPr>
        <w:t xml:space="preserve"> 数据填报页面</w:t>
      </w:r>
      <w:r>
        <w:tab/>
      </w:r>
      <w:r>
        <w:fldChar w:fldCharType="begin"/>
      </w:r>
      <w:r>
        <w:instrText xml:space="preserve"> PAGEREF _Toc23849 </w:instrText>
      </w:r>
      <w:r>
        <w:fldChar w:fldCharType="separate"/>
      </w:r>
      <w:r>
        <w:t>32</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_Toc401 </w:instrText>
      </w:r>
      <w:r>
        <w:rPr>
          <w:rFonts w:ascii="宋体" w:hAnsi="宋体" w:eastAsia="宋体" w:cs="宋体"/>
          <w:szCs w:val="21"/>
        </w:rPr>
        <w:fldChar w:fldCharType="separate"/>
      </w:r>
      <w:r>
        <w:rPr>
          <w:rFonts w:hint="eastAsia"/>
        </w:rPr>
        <w:t>图3-7</w:t>
      </w:r>
      <w:r>
        <w:rPr>
          <w:rFonts w:hint="eastAsia"/>
          <w:lang w:val="en-US" w:eastAsia="zh-CN"/>
        </w:rPr>
        <w:t>7</w:t>
      </w:r>
      <w:r>
        <w:rPr>
          <w:rFonts w:hint="eastAsia"/>
        </w:rPr>
        <w:t xml:space="preserve"> 催报消息查询页面</w:t>
      </w:r>
      <w:r>
        <w:tab/>
      </w:r>
      <w:r>
        <w:fldChar w:fldCharType="begin"/>
      </w:r>
      <w:r>
        <w:instrText xml:space="preserve"> PAGEREF _Toc401 </w:instrText>
      </w:r>
      <w:r>
        <w:fldChar w:fldCharType="separate"/>
      </w:r>
      <w:r>
        <w:t>33</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_Toc28476 </w:instrText>
      </w:r>
      <w:r>
        <w:rPr>
          <w:rFonts w:ascii="宋体" w:hAnsi="宋体" w:eastAsia="宋体" w:cs="宋体"/>
          <w:szCs w:val="21"/>
        </w:rPr>
        <w:fldChar w:fldCharType="separate"/>
      </w:r>
      <w:r>
        <w:rPr>
          <w:rFonts w:hint="eastAsia"/>
        </w:rPr>
        <w:t>图3-7</w:t>
      </w:r>
      <w:r>
        <w:rPr>
          <w:rFonts w:hint="eastAsia"/>
          <w:lang w:val="en-US" w:eastAsia="zh-CN"/>
        </w:rPr>
        <w:t>8</w:t>
      </w:r>
      <w:r>
        <w:t xml:space="preserve"> </w:t>
      </w:r>
      <w:r>
        <w:rPr>
          <w:rFonts w:hint="eastAsia"/>
        </w:rPr>
        <w:t>漏报机构查询页面</w:t>
      </w:r>
      <w:r>
        <w:tab/>
      </w:r>
      <w:r>
        <w:fldChar w:fldCharType="begin"/>
      </w:r>
      <w:r>
        <w:instrText xml:space="preserve"> PAGEREF _Toc28476 </w:instrText>
      </w:r>
      <w:r>
        <w:fldChar w:fldCharType="separate"/>
      </w:r>
      <w:r>
        <w:t>33</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_Toc16261 </w:instrText>
      </w:r>
      <w:r>
        <w:rPr>
          <w:rFonts w:ascii="宋体" w:hAnsi="宋体" w:eastAsia="宋体" w:cs="宋体"/>
          <w:szCs w:val="21"/>
        </w:rPr>
        <w:fldChar w:fldCharType="separate"/>
      </w:r>
      <w:r>
        <w:rPr>
          <w:rFonts w:hint="eastAsia"/>
        </w:rPr>
        <w:t>图3-7</w:t>
      </w:r>
      <w:r>
        <w:rPr>
          <w:rFonts w:hint="eastAsia"/>
          <w:lang w:val="en-US" w:eastAsia="zh-CN"/>
        </w:rPr>
        <w:t>9</w:t>
      </w:r>
      <w:r>
        <w:rPr>
          <w:rFonts w:hint="eastAsia"/>
        </w:rPr>
        <w:t xml:space="preserve"> 数据审核菜单</w:t>
      </w:r>
      <w:r>
        <w:tab/>
      </w:r>
      <w:r>
        <w:fldChar w:fldCharType="begin"/>
      </w:r>
      <w:r>
        <w:instrText xml:space="preserve"> PAGEREF _Toc16261 </w:instrText>
      </w:r>
      <w:r>
        <w:fldChar w:fldCharType="separate"/>
      </w:r>
      <w:r>
        <w:t>34</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_Toc17658 </w:instrText>
      </w:r>
      <w:r>
        <w:rPr>
          <w:rFonts w:ascii="宋体" w:hAnsi="宋体" w:eastAsia="宋体" w:cs="宋体"/>
          <w:szCs w:val="21"/>
        </w:rPr>
        <w:fldChar w:fldCharType="separate"/>
      </w:r>
      <w:r>
        <w:rPr>
          <w:rFonts w:hint="eastAsia"/>
        </w:rPr>
        <w:t>图3-</w:t>
      </w:r>
      <w:r>
        <w:rPr>
          <w:rFonts w:hint="eastAsia"/>
          <w:lang w:val="en-US" w:eastAsia="zh-CN"/>
        </w:rPr>
        <w:t>80</w:t>
      </w:r>
      <w:r>
        <w:rPr>
          <w:rFonts w:hint="eastAsia"/>
        </w:rPr>
        <w:t xml:space="preserve"> 填报情况统计页面</w:t>
      </w:r>
      <w:r>
        <w:tab/>
      </w:r>
      <w:r>
        <w:fldChar w:fldCharType="begin"/>
      </w:r>
      <w:r>
        <w:instrText xml:space="preserve"> PAGEREF _Toc17658 </w:instrText>
      </w:r>
      <w:r>
        <w:fldChar w:fldCharType="separate"/>
      </w:r>
      <w:r>
        <w:t>34</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_Toc19227 </w:instrText>
      </w:r>
      <w:r>
        <w:rPr>
          <w:rFonts w:ascii="宋体" w:hAnsi="宋体" w:eastAsia="宋体" w:cs="宋体"/>
          <w:szCs w:val="21"/>
        </w:rPr>
        <w:fldChar w:fldCharType="separate"/>
      </w:r>
      <w:r>
        <w:rPr>
          <w:rFonts w:hint="eastAsia"/>
        </w:rPr>
        <w:t>图3-8</w:t>
      </w:r>
      <w:r>
        <w:rPr>
          <w:rFonts w:hint="eastAsia"/>
          <w:lang w:val="en-US" w:eastAsia="zh-CN"/>
        </w:rPr>
        <w:t>1</w:t>
      </w:r>
      <w:r>
        <w:rPr>
          <w:rFonts w:hint="eastAsia"/>
        </w:rPr>
        <w:t xml:space="preserve"> 绘制柱状图</w:t>
      </w:r>
      <w:r>
        <w:tab/>
      </w:r>
      <w:r>
        <w:fldChar w:fldCharType="begin"/>
      </w:r>
      <w:r>
        <w:instrText xml:space="preserve"> PAGEREF _Toc19227 </w:instrText>
      </w:r>
      <w:r>
        <w:fldChar w:fldCharType="separate"/>
      </w:r>
      <w:r>
        <w:t>35</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_Toc18661 </w:instrText>
      </w:r>
      <w:r>
        <w:rPr>
          <w:rFonts w:ascii="宋体" w:hAnsi="宋体" w:eastAsia="宋体" w:cs="宋体"/>
          <w:szCs w:val="21"/>
        </w:rPr>
        <w:fldChar w:fldCharType="separate"/>
      </w:r>
      <w:r>
        <w:rPr>
          <w:rFonts w:hint="eastAsia"/>
        </w:rPr>
        <w:t>图3-8</w:t>
      </w:r>
      <w:r>
        <w:rPr>
          <w:rFonts w:hint="eastAsia"/>
          <w:lang w:val="en-US" w:eastAsia="zh-CN"/>
        </w:rPr>
        <w:t>2</w:t>
      </w:r>
      <w:r>
        <w:rPr>
          <w:rFonts w:hint="eastAsia"/>
        </w:rPr>
        <w:t xml:space="preserve"> 基层数据审核页面</w:t>
      </w:r>
      <w:r>
        <w:tab/>
      </w:r>
      <w:r>
        <w:fldChar w:fldCharType="begin"/>
      </w:r>
      <w:r>
        <w:instrText xml:space="preserve"> PAGEREF _Toc18661 </w:instrText>
      </w:r>
      <w:r>
        <w:fldChar w:fldCharType="separate"/>
      </w:r>
      <w:r>
        <w:t>35</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_Toc25586 </w:instrText>
      </w:r>
      <w:r>
        <w:rPr>
          <w:rFonts w:ascii="宋体" w:hAnsi="宋体" w:eastAsia="宋体" w:cs="宋体"/>
          <w:szCs w:val="21"/>
        </w:rPr>
        <w:fldChar w:fldCharType="separate"/>
      </w:r>
      <w:r>
        <w:rPr>
          <w:rFonts w:hint="eastAsia"/>
        </w:rPr>
        <w:t>图3-8</w:t>
      </w:r>
      <w:r>
        <w:rPr>
          <w:rFonts w:hint="eastAsia"/>
          <w:lang w:val="en-US" w:eastAsia="zh-CN"/>
        </w:rPr>
        <w:t>3</w:t>
      </w:r>
      <w:r>
        <w:rPr>
          <w:rFonts w:hint="eastAsia"/>
        </w:rPr>
        <w:t xml:space="preserve"> 任务管理页面</w:t>
      </w:r>
      <w:r>
        <w:tab/>
      </w:r>
      <w:r>
        <w:fldChar w:fldCharType="begin"/>
      </w:r>
      <w:r>
        <w:instrText xml:space="preserve"> PAGEREF _Toc25586 </w:instrText>
      </w:r>
      <w:r>
        <w:fldChar w:fldCharType="separate"/>
      </w:r>
      <w:r>
        <w:t>36</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_Toc18109 </w:instrText>
      </w:r>
      <w:r>
        <w:rPr>
          <w:rFonts w:ascii="宋体" w:hAnsi="宋体" w:eastAsia="宋体" w:cs="宋体"/>
          <w:szCs w:val="21"/>
        </w:rPr>
        <w:fldChar w:fldCharType="separate"/>
      </w:r>
      <w:r>
        <w:rPr>
          <w:rFonts w:hint="eastAsia"/>
        </w:rPr>
        <w:t>图3-8</w:t>
      </w:r>
      <w:r>
        <w:rPr>
          <w:rFonts w:hint="eastAsia"/>
          <w:lang w:val="en-US" w:eastAsia="zh-CN"/>
        </w:rPr>
        <w:t>4</w:t>
      </w:r>
      <w:r>
        <w:rPr>
          <w:rFonts w:hint="eastAsia"/>
        </w:rPr>
        <w:t xml:space="preserve"> 数据催报页面</w:t>
      </w:r>
      <w:r>
        <w:tab/>
      </w:r>
      <w:r>
        <w:fldChar w:fldCharType="begin"/>
      </w:r>
      <w:r>
        <w:instrText xml:space="preserve"> PAGEREF _Toc18109 </w:instrText>
      </w:r>
      <w:r>
        <w:fldChar w:fldCharType="separate"/>
      </w:r>
      <w:r>
        <w:t>36</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_Toc28409 </w:instrText>
      </w:r>
      <w:r>
        <w:rPr>
          <w:rFonts w:ascii="宋体" w:hAnsi="宋体" w:eastAsia="宋体" w:cs="宋体"/>
          <w:szCs w:val="21"/>
        </w:rPr>
        <w:fldChar w:fldCharType="separate"/>
      </w:r>
      <w:r>
        <w:rPr>
          <w:rFonts w:hint="eastAsia"/>
        </w:rPr>
        <w:t>图3-8</w:t>
      </w:r>
      <w:r>
        <w:rPr>
          <w:rFonts w:hint="eastAsia"/>
          <w:lang w:val="en-US" w:eastAsia="zh-CN"/>
        </w:rPr>
        <w:t>5</w:t>
      </w:r>
      <w:r>
        <w:rPr>
          <w:rFonts w:hint="eastAsia"/>
        </w:rPr>
        <w:t xml:space="preserve"> 催报消息管理界面</w:t>
      </w:r>
      <w:r>
        <w:tab/>
      </w:r>
      <w:r>
        <w:fldChar w:fldCharType="begin"/>
      </w:r>
      <w:r>
        <w:instrText xml:space="preserve"> PAGEREF _Toc28409 </w:instrText>
      </w:r>
      <w:r>
        <w:fldChar w:fldCharType="separate"/>
      </w:r>
      <w:r>
        <w:t>37</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_Toc32538 </w:instrText>
      </w:r>
      <w:r>
        <w:rPr>
          <w:rFonts w:ascii="宋体" w:hAnsi="宋体" w:eastAsia="宋体" w:cs="宋体"/>
          <w:szCs w:val="21"/>
        </w:rPr>
        <w:fldChar w:fldCharType="separate"/>
      </w:r>
      <w:r>
        <w:rPr>
          <w:rFonts w:hint="eastAsia"/>
        </w:rPr>
        <w:t>图3-8</w:t>
      </w:r>
      <w:r>
        <w:rPr>
          <w:rFonts w:hint="eastAsia"/>
          <w:lang w:val="en-US" w:eastAsia="zh-CN"/>
        </w:rPr>
        <w:t>6</w:t>
      </w:r>
      <w:r>
        <w:rPr>
          <w:rFonts w:hint="eastAsia"/>
        </w:rPr>
        <w:t xml:space="preserve"> 消息模板管理页面</w:t>
      </w:r>
      <w:r>
        <w:tab/>
      </w:r>
      <w:r>
        <w:fldChar w:fldCharType="begin"/>
      </w:r>
      <w:r>
        <w:instrText xml:space="preserve"> PAGEREF _Toc32538 </w:instrText>
      </w:r>
      <w:r>
        <w:fldChar w:fldCharType="separate"/>
      </w:r>
      <w:r>
        <w:t>37</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_Toc1068 </w:instrText>
      </w:r>
      <w:r>
        <w:rPr>
          <w:rFonts w:ascii="宋体" w:hAnsi="宋体" w:eastAsia="宋体" w:cs="宋体"/>
          <w:szCs w:val="21"/>
        </w:rPr>
        <w:fldChar w:fldCharType="separate"/>
      </w:r>
      <w:r>
        <w:rPr>
          <w:rFonts w:hint="eastAsia"/>
        </w:rPr>
        <w:t>图3-8</w:t>
      </w:r>
      <w:r>
        <w:rPr>
          <w:rFonts w:hint="eastAsia"/>
          <w:lang w:val="en-US" w:eastAsia="zh-CN"/>
        </w:rPr>
        <w:t>7</w:t>
      </w:r>
      <w:r>
        <w:rPr>
          <w:rFonts w:hint="eastAsia"/>
        </w:rPr>
        <w:t xml:space="preserve"> 新建消息模板对话框</w:t>
      </w:r>
      <w:r>
        <w:tab/>
      </w:r>
      <w:r>
        <w:fldChar w:fldCharType="begin"/>
      </w:r>
      <w:r>
        <w:instrText xml:space="preserve"> PAGEREF _Toc1068 </w:instrText>
      </w:r>
      <w:r>
        <w:fldChar w:fldCharType="separate"/>
      </w:r>
      <w:r>
        <w:t>38</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_Toc9411 </w:instrText>
      </w:r>
      <w:r>
        <w:rPr>
          <w:rFonts w:ascii="宋体" w:hAnsi="宋体" w:eastAsia="宋体" w:cs="宋体"/>
          <w:szCs w:val="21"/>
        </w:rPr>
        <w:fldChar w:fldCharType="separate"/>
      </w:r>
      <w:r>
        <w:rPr>
          <w:rFonts w:hint="eastAsia"/>
        </w:rPr>
        <w:t>图3-8</w:t>
      </w:r>
      <w:r>
        <w:rPr>
          <w:rFonts w:hint="eastAsia"/>
          <w:lang w:val="en-US" w:eastAsia="zh-CN"/>
        </w:rPr>
        <w:t>8</w:t>
      </w:r>
      <w:r>
        <w:rPr>
          <w:rFonts w:hint="eastAsia"/>
        </w:rPr>
        <w:t xml:space="preserve"> 统计分析菜单</w:t>
      </w:r>
      <w:r>
        <w:tab/>
      </w:r>
      <w:r>
        <w:fldChar w:fldCharType="begin"/>
      </w:r>
      <w:r>
        <w:instrText xml:space="preserve"> PAGEREF _Toc9411 </w:instrText>
      </w:r>
      <w:r>
        <w:fldChar w:fldCharType="separate"/>
      </w:r>
      <w:r>
        <w:t>38</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_Toc774 </w:instrText>
      </w:r>
      <w:r>
        <w:rPr>
          <w:rFonts w:ascii="宋体" w:hAnsi="宋体" w:eastAsia="宋体" w:cs="宋体"/>
          <w:szCs w:val="21"/>
        </w:rPr>
        <w:fldChar w:fldCharType="separate"/>
      </w:r>
      <w:r>
        <w:rPr>
          <w:rFonts w:hint="eastAsia"/>
        </w:rPr>
        <w:t>图3-8</w:t>
      </w:r>
      <w:r>
        <w:rPr>
          <w:rFonts w:hint="eastAsia"/>
          <w:lang w:val="en-US" w:eastAsia="zh-CN"/>
        </w:rPr>
        <w:t>9</w:t>
      </w:r>
      <w:r>
        <w:rPr>
          <w:rFonts w:hint="eastAsia"/>
        </w:rPr>
        <w:t xml:space="preserve"> 机构数量情况页面</w:t>
      </w:r>
      <w:r>
        <w:tab/>
      </w:r>
      <w:r>
        <w:fldChar w:fldCharType="begin"/>
      </w:r>
      <w:r>
        <w:instrText xml:space="preserve"> PAGEREF _Toc774 </w:instrText>
      </w:r>
      <w:r>
        <w:fldChar w:fldCharType="separate"/>
      </w:r>
      <w:r>
        <w:t>39</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_Toc31187 </w:instrText>
      </w:r>
      <w:r>
        <w:rPr>
          <w:rFonts w:ascii="宋体" w:hAnsi="宋体" w:eastAsia="宋体" w:cs="宋体"/>
          <w:szCs w:val="21"/>
        </w:rPr>
        <w:fldChar w:fldCharType="separate"/>
      </w:r>
      <w:r>
        <w:rPr>
          <w:rFonts w:hint="eastAsia"/>
        </w:rPr>
        <w:t>图3-</w:t>
      </w:r>
      <w:r>
        <w:rPr>
          <w:rFonts w:hint="eastAsia"/>
          <w:lang w:val="en-US" w:eastAsia="zh-CN"/>
        </w:rPr>
        <w:t>90</w:t>
      </w:r>
      <w:r>
        <w:rPr>
          <w:rFonts w:hint="eastAsia"/>
        </w:rPr>
        <w:t xml:space="preserve"> 机构基本情况页面</w:t>
      </w:r>
      <w:r>
        <w:tab/>
      </w:r>
      <w:r>
        <w:fldChar w:fldCharType="begin"/>
      </w:r>
      <w:r>
        <w:instrText xml:space="preserve"> PAGEREF _Toc31187 </w:instrText>
      </w:r>
      <w:r>
        <w:fldChar w:fldCharType="separate"/>
      </w:r>
      <w:r>
        <w:t>40</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_Toc11163 </w:instrText>
      </w:r>
      <w:r>
        <w:rPr>
          <w:rFonts w:ascii="宋体" w:hAnsi="宋体" w:eastAsia="宋体" w:cs="宋体"/>
          <w:szCs w:val="21"/>
        </w:rPr>
        <w:fldChar w:fldCharType="separate"/>
      </w:r>
      <w:r>
        <w:rPr>
          <w:rFonts w:hint="eastAsia"/>
        </w:rPr>
        <w:t>图3-9</w:t>
      </w:r>
      <w:r>
        <w:rPr>
          <w:rFonts w:hint="eastAsia"/>
          <w:lang w:val="en-US" w:eastAsia="zh-CN"/>
        </w:rPr>
        <w:t>1</w:t>
      </w:r>
      <w:r>
        <w:rPr>
          <w:rFonts w:hint="eastAsia"/>
        </w:rPr>
        <w:t xml:space="preserve"> 指标管理菜单</w:t>
      </w:r>
      <w:r>
        <w:tab/>
      </w:r>
      <w:r>
        <w:fldChar w:fldCharType="begin"/>
      </w:r>
      <w:r>
        <w:instrText xml:space="preserve"> PAGEREF _Toc11163 </w:instrText>
      </w:r>
      <w:r>
        <w:fldChar w:fldCharType="separate"/>
      </w:r>
      <w:r>
        <w:t>42</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_Toc13033 </w:instrText>
      </w:r>
      <w:r>
        <w:rPr>
          <w:rFonts w:ascii="宋体" w:hAnsi="宋体" w:eastAsia="宋体" w:cs="宋体"/>
          <w:szCs w:val="21"/>
        </w:rPr>
        <w:fldChar w:fldCharType="separate"/>
      </w:r>
      <w:r>
        <w:rPr>
          <w:rFonts w:hint="eastAsia"/>
        </w:rPr>
        <w:t>图3-9</w:t>
      </w:r>
      <w:r>
        <w:rPr>
          <w:rFonts w:hint="eastAsia"/>
          <w:lang w:val="en-US" w:eastAsia="zh-CN"/>
        </w:rPr>
        <w:t>2</w:t>
      </w:r>
      <w:r>
        <w:rPr>
          <w:rFonts w:hint="eastAsia"/>
        </w:rPr>
        <w:t xml:space="preserve"> 指标下发页面</w:t>
      </w:r>
      <w:r>
        <w:tab/>
      </w:r>
      <w:r>
        <w:fldChar w:fldCharType="begin"/>
      </w:r>
      <w:r>
        <w:instrText xml:space="preserve"> PAGEREF _Toc13033 </w:instrText>
      </w:r>
      <w:r>
        <w:fldChar w:fldCharType="separate"/>
      </w:r>
      <w:r>
        <w:t>42</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_Toc27005 </w:instrText>
      </w:r>
      <w:r>
        <w:rPr>
          <w:rFonts w:ascii="宋体" w:hAnsi="宋体" w:eastAsia="宋体" w:cs="宋体"/>
          <w:szCs w:val="21"/>
        </w:rPr>
        <w:fldChar w:fldCharType="separate"/>
      </w:r>
      <w:r>
        <w:rPr>
          <w:rFonts w:hint="eastAsia"/>
        </w:rPr>
        <w:t>图3-9</w:t>
      </w:r>
      <w:r>
        <w:rPr>
          <w:rFonts w:hint="eastAsia"/>
          <w:lang w:val="en-US" w:eastAsia="zh-CN"/>
        </w:rPr>
        <w:t>3</w:t>
      </w:r>
      <w:r>
        <w:rPr>
          <w:rFonts w:hint="eastAsia"/>
        </w:rPr>
        <w:t xml:space="preserve"> 指标完成情况页面</w:t>
      </w:r>
      <w:r>
        <w:tab/>
      </w:r>
      <w:r>
        <w:fldChar w:fldCharType="begin"/>
      </w:r>
      <w:r>
        <w:instrText xml:space="preserve"> PAGEREF _Toc27005 </w:instrText>
      </w:r>
      <w:r>
        <w:fldChar w:fldCharType="separate"/>
      </w:r>
      <w:r>
        <w:t>43</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_Toc14583 </w:instrText>
      </w:r>
      <w:r>
        <w:rPr>
          <w:rFonts w:ascii="宋体" w:hAnsi="宋体" w:eastAsia="宋体" w:cs="宋体"/>
          <w:szCs w:val="21"/>
        </w:rPr>
        <w:fldChar w:fldCharType="separate"/>
      </w:r>
      <w:r>
        <w:rPr>
          <w:rFonts w:hint="eastAsia"/>
        </w:rPr>
        <w:t>图3-9</w:t>
      </w:r>
      <w:r>
        <w:rPr>
          <w:rFonts w:hint="eastAsia"/>
          <w:lang w:val="en-US" w:eastAsia="zh-CN"/>
        </w:rPr>
        <w:t>4</w:t>
      </w:r>
      <w:r>
        <w:rPr>
          <w:rFonts w:hint="eastAsia"/>
        </w:rPr>
        <w:t xml:space="preserve"> 基本信息菜单</w:t>
      </w:r>
      <w:r>
        <w:tab/>
      </w:r>
      <w:r>
        <w:fldChar w:fldCharType="begin"/>
      </w:r>
      <w:r>
        <w:instrText xml:space="preserve"> PAGEREF _Toc14583 </w:instrText>
      </w:r>
      <w:r>
        <w:fldChar w:fldCharType="separate"/>
      </w:r>
      <w:r>
        <w:t>43</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_Toc9946 </w:instrText>
      </w:r>
      <w:r>
        <w:rPr>
          <w:rFonts w:ascii="宋体" w:hAnsi="宋体" w:eastAsia="宋体" w:cs="宋体"/>
          <w:szCs w:val="21"/>
        </w:rPr>
        <w:fldChar w:fldCharType="separate"/>
      </w:r>
      <w:r>
        <w:rPr>
          <w:rFonts w:hint="eastAsia"/>
        </w:rPr>
        <w:t>图3-9</w:t>
      </w:r>
      <w:r>
        <w:rPr>
          <w:rFonts w:hint="eastAsia"/>
          <w:lang w:val="en-US" w:eastAsia="zh-CN"/>
        </w:rPr>
        <w:t>5</w:t>
      </w:r>
      <w:r>
        <w:rPr>
          <w:rFonts w:hint="eastAsia"/>
        </w:rPr>
        <w:t xml:space="preserve"> 基本信息维护页面</w:t>
      </w:r>
      <w:r>
        <w:tab/>
      </w:r>
      <w:r>
        <w:fldChar w:fldCharType="begin"/>
      </w:r>
      <w:r>
        <w:instrText xml:space="preserve"> PAGEREF _Toc9946 </w:instrText>
      </w:r>
      <w:r>
        <w:fldChar w:fldCharType="separate"/>
      </w:r>
      <w:r>
        <w:t>44</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_Toc26221 </w:instrText>
      </w:r>
      <w:r>
        <w:rPr>
          <w:rFonts w:ascii="宋体" w:hAnsi="宋体" w:eastAsia="宋体" w:cs="宋体"/>
          <w:szCs w:val="21"/>
        </w:rPr>
        <w:fldChar w:fldCharType="separate"/>
      </w:r>
      <w:r>
        <w:rPr>
          <w:rFonts w:hint="eastAsia"/>
        </w:rPr>
        <w:t>图3-9</w:t>
      </w:r>
      <w:r>
        <w:rPr>
          <w:rFonts w:hint="eastAsia"/>
          <w:lang w:val="en-US" w:eastAsia="zh-CN"/>
        </w:rPr>
        <w:t>6</w:t>
      </w:r>
      <w:r>
        <w:rPr>
          <w:rFonts w:hint="eastAsia"/>
        </w:rPr>
        <w:t xml:space="preserve"> 人员信息维护页面</w:t>
      </w:r>
      <w:r>
        <w:tab/>
      </w:r>
      <w:r>
        <w:fldChar w:fldCharType="begin"/>
      </w:r>
      <w:r>
        <w:instrText xml:space="preserve"> PAGEREF _Toc26221 </w:instrText>
      </w:r>
      <w:r>
        <w:fldChar w:fldCharType="separate"/>
      </w:r>
      <w:r>
        <w:t>44</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_Toc29043 </w:instrText>
      </w:r>
      <w:r>
        <w:rPr>
          <w:rFonts w:ascii="宋体" w:hAnsi="宋体" w:eastAsia="宋体" w:cs="宋体"/>
          <w:szCs w:val="21"/>
        </w:rPr>
        <w:fldChar w:fldCharType="separate"/>
      </w:r>
      <w:r>
        <w:rPr>
          <w:rFonts w:hint="eastAsia"/>
        </w:rPr>
        <w:t>图3-9</w:t>
      </w:r>
      <w:r>
        <w:rPr>
          <w:rFonts w:hint="eastAsia"/>
          <w:lang w:val="en-US" w:eastAsia="zh-CN"/>
        </w:rPr>
        <w:t>7</w:t>
      </w:r>
      <w:r>
        <w:rPr>
          <w:rFonts w:hint="eastAsia"/>
        </w:rPr>
        <w:t xml:space="preserve"> 添加人员信息页面</w:t>
      </w:r>
      <w:r>
        <w:tab/>
      </w:r>
      <w:r>
        <w:fldChar w:fldCharType="begin"/>
      </w:r>
      <w:r>
        <w:instrText xml:space="preserve"> PAGEREF _Toc29043 </w:instrText>
      </w:r>
      <w:r>
        <w:fldChar w:fldCharType="separate"/>
      </w:r>
      <w:r>
        <w:t>45</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_Toc719 </w:instrText>
      </w:r>
      <w:r>
        <w:rPr>
          <w:rFonts w:ascii="宋体" w:hAnsi="宋体" w:eastAsia="宋体" w:cs="宋体"/>
          <w:szCs w:val="21"/>
        </w:rPr>
        <w:fldChar w:fldCharType="separate"/>
      </w:r>
      <w:r>
        <w:rPr>
          <w:rFonts w:hint="eastAsia"/>
        </w:rPr>
        <w:t>图 3-9</w:t>
      </w:r>
      <w:r>
        <w:rPr>
          <w:rFonts w:hint="eastAsia"/>
          <w:lang w:val="en-US" w:eastAsia="zh-CN"/>
        </w:rPr>
        <w:t>8</w:t>
      </w:r>
      <w:r>
        <w:t xml:space="preserve"> </w:t>
      </w:r>
      <w:r>
        <w:rPr>
          <w:rFonts w:hint="eastAsia"/>
        </w:rPr>
        <w:t>系统公告查看页面</w:t>
      </w:r>
      <w:r>
        <w:tab/>
      </w:r>
      <w:r>
        <w:fldChar w:fldCharType="begin"/>
      </w:r>
      <w:r>
        <w:instrText xml:space="preserve"> PAGEREF _Toc719 </w:instrText>
      </w:r>
      <w:r>
        <w:fldChar w:fldCharType="separate"/>
      </w:r>
      <w:r>
        <w:t>46</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_Toc18525 </w:instrText>
      </w:r>
      <w:r>
        <w:rPr>
          <w:rFonts w:ascii="宋体" w:hAnsi="宋体" w:eastAsia="宋体" w:cs="宋体"/>
          <w:szCs w:val="21"/>
        </w:rPr>
        <w:fldChar w:fldCharType="separate"/>
      </w:r>
      <w:r>
        <w:rPr>
          <w:rFonts w:hint="eastAsia"/>
        </w:rPr>
        <w:t>图 3-9</w:t>
      </w:r>
      <w:r>
        <w:rPr>
          <w:rFonts w:hint="eastAsia"/>
          <w:lang w:val="en-US" w:eastAsia="zh-CN"/>
        </w:rPr>
        <w:t>9</w:t>
      </w:r>
      <w:r>
        <w:t xml:space="preserve"> </w:t>
      </w:r>
      <w:r>
        <w:rPr>
          <w:rFonts w:hint="eastAsia"/>
        </w:rPr>
        <w:t>系统公告内容查看页面</w:t>
      </w:r>
      <w:r>
        <w:tab/>
      </w:r>
      <w:r>
        <w:fldChar w:fldCharType="begin"/>
      </w:r>
      <w:r>
        <w:instrText xml:space="preserve"> PAGEREF _Toc18525 </w:instrText>
      </w:r>
      <w:r>
        <w:fldChar w:fldCharType="separate"/>
      </w:r>
      <w:r>
        <w:t>46</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_Toc6144 </w:instrText>
      </w:r>
      <w:r>
        <w:rPr>
          <w:rFonts w:ascii="宋体" w:hAnsi="宋体" w:eastAsia="宋体" w:cs="宋体"/>
          <w:szCs w:val="21"/>
        </w:rPr>
        <w:fldChar w:fldCharType="separate"/>
      </w:r>
      <w:r>
        <w:rPr>
          <w:rFonts w:hint="eastAsia"/>
        </w:rPr>
        <w:t>图3-</w:t>
      </w:r>
      <w:r>
        <w:rPr>
          <w:rFonts w:hint="eastAsia"/>
          <w:lang w:val="en-US" w:eastAsia="zh-CN"/>
        </w:rPr>
        <w:t>100</w:t>
      </w:r>
      <w:r>
        <w:rPr>
          <w:rFonts w:hint="eastAsia"/>
        </w:rPr>
        <w:t xml:space="preserve"> 首页密码修改图标</w:t>
      </w:r>
      <w:r>
        <w:tab/>
      </w:r>
      <w:r>
        <w:fldChar w:fldCharType="begin"/>
      </w:r>
      <w:r>
        <w:instrText xml:space="preserve"> PAGEREF _Toc6144 </w:instrText>
      </w:r>
      <w:r>
        <w:fldChar w:fldCharType="separate"/>
      </w:r>
      <w:r>
        <w:t>47</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_Toc24741 </w:instrText>
      </w:r>
      <w:r>
        <w:rPr>
          <w:rFonts w:ascii="宋体" w:hAnsi="宋体" w:eastAsia="宋体" w:cs="宋体"/>
          <w:szCs w:val="21"/>
        </w:rPr>
        <w:fldChar w:fldCharType="separate"/>
      </w:r>
      <w:r>
        <w:rPr>
          <w:rFonts w:hint="eastAsia"/>
        </w:rPr>
        <w:t>图 3-10</w:t>
      </w:r>
      <w:r>
        <w:rPr>
          <w:rFonts w:hint="eastAsia"/>
          <w:lang w:val="en-US" w:eastAsia="zh-CN"/>
        </w:rPr>
        <w:t>1</w:t>
      </w:r>
      <w:r>
        <w:rPr>
          <w:rFonts w:hint="eastAsia"/>
        </w:rPr>
        <w:t>系统修改密码页面</w:t>
      </w:r>
      <w:r>
        <w:tab/>
      </w:r>
      <w:r>
        <w:fldChar w:fldCharType="begin"/>
      </w:r>
      <w:r>
        <w:instrText xml:space="preserve"> PAGEREF _Toc24741 </w:instrText>
      </w:r>
      <w:r>
        <w:fldChar w:fldCharType="separate"/>
      </w:r>
      <w:r>
        <w:t>47</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_Toc22203 </w:instrText>
      </w:r>
      <w:r>
        <w:rPr>
          <w:rFonts w:ascii="宋体" w:hAnsi="宋体" w:eastAsia="宋体" w:cs="宋体"/>
          <w:szCs w:val="21"/>
        </w:rPr>
        <w:fldChar w:fldCharType="separate"/>
      </w:r>
      <w:r>
        <w:rPr>
          <w:rFonts w:hint="eastAsia"/>
        </w:rPr>
        <w:t>图3-10</w:t>
      </w:r>
      <w:r>
        <w:rPr>
          <w:rFonts w:hint="eastAsia"/>
          <w:lang w:val="en-US" w:eastAsia="zh-CN"/>
        </w:rPr>
        <w:t>2</w:t>
      </w:r>
      <w:r>
        <w:rPr>
          <w:rFonts w:hint="eastAsia"/>
        </w:rPr>
        <w:t>系统首页操作指南图标</w:t>
      </w:r>
      <w:r>
        <w:tab/>
      </w:r>
      <w:r>
        <w:fldChar w:fldCharType="begin"/>
      </w:r>
      <w:r>
        <w:instrText xml:space="preserve"> PAGEREF _Toc22203 </w:instrText>
      </w:r>
      <w:r>
        <w:fldChar w:fldCharType="separate"/>
      </w:r>
      <w:r>
        <w:t>48</w:t>
      </w:r>
      <w:r>
        <w:fldChar w:fldCharType="end"/>
      </w:r>
      <w:r>
        <w:rPr>
          <w:rFonts w:ascii="宋体" w:hAnsi="宋体" w:eastAsia="宋体" w:cs="宋体"/>
          <w:szCs w:val="21"/>
        </w:rPr>
        <w:fldChar w:fldCharType="end"/>
      </w:r>
    </w:p>
    <w:p>
      <w:pPr>
        <w:pStyle w:val="18"/>
        <w:tabs>
          <w:tab w:val="right" w:leader="dot" w:pos="8306"/>
        </w:tabs>
      </w:pPr>
      <w:r>
        <w:rPr>
          <w:rFonts w:ascii="宋体" w:hAnsi="宋体" w:eastAsia="宋体" w:cs="宋体"/>
          <w:szCs w:val="21"/>
        </w:rPr>
        <w:fldChar w:fldCharType="begin"/>
      </w:r>
      <w:r>
        <w:rPr>
          <w:rFonts w:ascii="宋体" w:hAnsi="宋体" w:eastAsia="宋体" w:cs="宋体"/>
          <w:szCs w:val="21"/>
        </w:rPr>
        <w:instrText xml:space="preserve"> HYPERLINK \l _Toc24663 </w:instrText>
      </w:r>
      <w:r>
        <w:rPr>
          <w:rFonts w:ascii="宋体" w:hAnsi="宋体" w:eastAsia="宋体" w:cs="宋体"/>
          <w:szCs w:val="21"/>
        </w:rPr>
        <w:fldChar w:fldCharType="separate"/>
      </w:r>
      <w:r>
        <w:rPr>
          <w:rFonts w:hint="eastAsia"/>
        </w:rPr>
        <w:t>图 3-10</w:t>
      </w:r>
      <w:r>
        <w:rPr>
          <w:rFonts w:hint="eastAsia"/>
          <w:lang w:val="en-US" w:eastAsia="zh-CN"/>
        </w:rPr>
        <w:t>3</w:t>
      </w:r>
      <w:r>
        <w:rPr>
          <w:rFonts w:hint="eastAsia"/>
        </w:rPr>
        <w:t>系统操作指南下载页面</w:t>
      </w:r>
      <w:r>
        <w:tab/>
      </w:r>
      <w:r>
        <w:fldChar w:fldCharType="begin"/>
      </w:r>
      <w:r>
        <w:instrText xml:space="preserve"> PAGEREF _Toc24663 </w:instrText>
      </w:r>
      <w:r>
        <w:fldChar w:fldCharType="separate"/>
      </w:r>
      <w:r>
        <w:t>48</w:t>
      </w:r>
      <w:r>
        <w:fldChar w:fldCharType="end"/>
      </w:r>
      <w:r>
        <w:rPr>
          <w:rFonts w:ascii="宋体" w:hAnsi="宋体" w:eastAsia="宋体" w:cs="宋体"/>
          <w:szCs w:val="21"/>
        </w:rPr>
        <w:fldChar w:fldCharType="end"/>
      </w:r>
    </w:p>
    <w:p>
      <w:pPr>
        <w:spacing w:line="240" w:lineRule="auto"/>
        <w:ind w:firstLine="0" w:firstLineChars="0"/>
        <w:rPr>
          <w:rFonts w:ascii="宋体" w:hAnsi="宋体" w:eastAsia="宋体" w:cs="宋体"/>
          <w:szCs w:val="21"/>
        </w:rPr>
      </w:pPr>
      <w:r>
        <w:rPr>
          <w:rFonts w:ascii="宋体" w:hAnsi="宋体" w:eastAsia="宋体" w:cs="宋体"/>
          <w:szCs w:val="21"/>
        </w:rPr>
        <w:fldChar w:fldCharType="end"/>
      </w:r>
    </w:p>
    <w:p>
      <w:pPr>
        <w:pStyle w:val="30"/>
        <w:ind w:firstLine="643"/>
      </w:pPr>
      <w:bookmarkStart w:id="5" w:name="_Toc14942"/>
      <w:r>
        <w:rPr>
          <w:rFonts w:hint="eastAsia"/>
        </w:rPr>
        <w:t>概述</w:t>
      </w:r>
      <w:bookmarkEnd w:id="5"/>
    </w:p>
    <w:p>
      <w:pPr>
        <w:pStyle w:val="31"/>
      </w:pPr>
      <w:bookmarkStart w:id="6" w:name="_Toc22897"/>
      <w:r>
        <w:rPr>
          <w:rFonts w:hint="eastAsia"/>
        </w:rPr>
        <w:t>系统简介</w:t>
      </w:r>
      <w:bookmarkEnd w:id="6"/>
    </w:p>
    <w:p>
      <w:pPr>
        <w:pStyle w:val="40"/>
        <w:tabs>
          <w:tab w:val="left" w:pos="840"/>
          <w:tab w:val="left" w:pos="1162"/>
        </w:tabs>
        <w:ind w:firstLine="480"/>
        <w:rPr>
          <w:sz w:val="24"/>
          <w:szCs w:val="24"/>
        </w:rPr>
      </w:pPr>
      <w:r>
        <w:rPr>
          <w:rFonts w:hint="eastAsia" w:ascii="Times New Roman" w:hAnsi="Times New Roman" w:eastAsia="仿宋" w:cs="Times New Roman"/>
          <w:kern w:val="2"/>
          <w:sz w:val="24"/>
          <w:szCs w:val="24"/>
          <w:lang w:val="en-US" w:eastAsia="zh-CN" w:bidi="ar-SA"/>
        </w:rPr>
        <w:t>公共机构能源资源消费统计信息系统依据《公共机构能源资源消费统计调查制度》，紧紧围绕信息采集、信息管理、信息服务的需求，充分利用大数据、互联网等新技术，搭建联通各级公共机构的信息统计系统网络，提高公共机构能源资源消费统计工作科学化、精细化水平，实现公共机构能源消费统计信息的采集、整理、查询和展示，全面掌握公共机构能源资源消费统计情况，为领导决策、机关监管与服务提供信息支撑</w:t>
      </w:r>
      <w:r>
        <w:rPr>
          <w:rFonts w:hint="eastAsia"/>
          <w:sz w:val="24"/>
          <w:szCs w:val="24"/>
        </w:rPr>
        <w:t>。</w:t>
      </w:r>
    </w:p>
    <w:p>
      <w:pPr>
        <w:pStyle w:val="31"/>
      </w:pPr>
      <w:bookmarkStart w:id="7" w:name="_Toc13089"/>
      <w:r>
        <w:rPr>
          <w:rFonts w:hint="eastAsia"/>
        </w:rPr>
        <w:t>编写目的</w:t>
      </w:r>
      <w:bookmarkEnd w:id="7"/>
    </w:p>
    <w:p>
      <w:pPr>
        <w:pStyle w:val="34"/>
      </w:pPr>
      <w:r>
        <w:rPr>
          <w:rFonts w:hint="eastAsia"/>
        </w:rPr>
        <w:t>《公共机构能源资源消费统计信息系统》用户使用手册编写的目的是为了使用户能够借助本手册，掌握软件功能，完成管理机构数据填报和审核工作。</w:t>
      </w:r>
    </w:p>
    <w:p>
      <w:pPr>
        <w:pStyle w:val="31"/>
      </w:pPr>
      <w:bookmarkStart w:id="8" w:name="_Toc17227"/>
      <w:r>
        <w:rPr>
          <w:rFonts w:hint="eastAsia"/>
        </w:rPr>
        <w:t>手册范围</w:t>
      </w:r>
      <w:bookmarkEnd w:id="8"/>
    </w:p>
    <w:p>
      <w:pPr>
        <w:pStyle w:val="40"/>
        <w:tabs>
          <w:tab w:val="left" w:pos="840"/>
          <w:tab w:val="left" w:pos="1162"/>
        </w:tabs>
        <w:ind w:firstLine="480"/>
        <w:rPr>
          <w:sz w:val="24"/>
          <w:szCs w:val="24"/>
        </w:rPr>
      </w:pPr>
      <w:r>
        <w:rPr>
          <w:rFonts w:hint="eastAsia"/>
          <w:sz w:val="24"/>
          <w:szCs w:val="24"/>
        </w:rPr>
        <w:t>本手册使用范围为公共机构能源</w:t>
      </w:r>
      <w:r>
        <w:rPr>
          <w:rFonts w:hint="eastAsia"/>
          <w:sz w:val="24"/>
          <w:szCs w:val="24"/>
          <w:lang w:eastAsia="zh-CN"/>
        </w:rPr>
        <w:t>资源消费</w:t>
      </w:r>
      <w:r>
        <w:rPr>
          <w:rFonts w:hint="eastAsia"/>
          <w:sz w:val="24"/>
          <w:szCs w:val="24"/>
        </w:rPr>
        <w:t>统计信息系统用户</w:t>
      </w:r>
      <w:r>
        <w:rPr>
          <w:rFonts w:hint="eastAsia"/>
          <w:sz w:val="24"/>
          <w:szCs w:val="24"/>
          <w:lang w:val="en-US" w:eastAsia="zh-CN"/>
        </w:rPr>
        <w:t>(管理</w:t>
      </w:r>
      <w:r>
        <w:rPr>
          <w:rFonts w:hint="eastAsia"/>
          <w:sz w:val="24"/>
          <w:szCs w:val="24"/>
        </w:rPr>
        <w:t>机构</w:t>
      </w:r>
      <w:r>
        <w:rPr>
          <w:rFonts w:hint="eastAsia"/>
          <w:sz w:val="24"/>
          <w:szCs w:val="24"/>
          <w:lang w:val="en-US" w:eastAsia="zh-CN"/>
        </w:rPr>
        <w:t>)</w:t>
      </w:r>
      <w:r>
        <w:rPr>
          <w:rFonts w:hint="eastAsia"/>
          <w:sz w:val="24"/>
          <w:szCs w:val="24"/>
        </w:rPr>
        <w:t>。</w:t>
      </w:r>
    </w:p>
    <w:p>
      <w:pPr>
        <w:pStyle w:val="30"/>
        <w:ind w:firstLine="643"/>
        <w:rPr>
          <w:rFonts w:hint="eastAsia"/>
        </w:rPr>
      </w:pPr>
      <w:bookmarkStart w:id="9" w:name="_Toc13650"/>
      <w:r>
        <w:rPr>
          <w:rFonts w:hint="eastAsia"/>
        </w:rPr>
        <w:t>首页</w:t>
      </w:r>
      <w:bookmarkEnd w:id="9"/>
    </w:p>
    <w:p>
      <w:pPr>
        <w:pStyle w:val="31"/>
      </w:pPr>
      <w:bookmarkStart w:id="10" w:name="_Toc18717"/>
      <w:r>
        <w:rPr>
          <w:rFonts w:hint="eastAsia"/>
        </w:rPr>
        <w:t>登录系统</w:t>
      </w:r>
      <w:bookmarkEnd w:id="10"/>
    </w:p>
    <w:p>
      <w:pPr>
        <w:pStyle w:val="40"/>
        <w:tabs>
          <w:tab w:val="left" w:pos="840"/>
          <w:tab w:val="left" w:pos="1162"/>
        </w:tabs>
        <w:ind w:firstLine="480"/>
        <w:rPr>
          <w:sz w:val="24"/>
          <w:szCs w:val="24"/>
        </w:rPr>
      </w:pPr>
      <w:r>
        <w:rPr>
          <w:rFonts w:hint="eastAsia"/>
          <w:sz w:val="24"/>
          <w:szCs w:val="24"/>
        </w:rPr>
        <w:t>管理机构用户打开</w:t>
      </w:r>
      <w:r>
        <w:rPr>
          <w:rStyle w:val="49"/>
          <w:rFonts w:hint="eastAsia"/>
        </w:rPr>
        <w:t>管理</w:t>
      </w:r>
      <w:r>
        <w:rPr>
          <w:rFonts w:hint="eastAsia"/>
          <w:sz w:val="24"/>
          <w:szCs w:val="24"/>
        </w:rPr>
        <w:t>平台的登录地址，打开如下登录界面：</w:t>
      </w:r>
    </w:p>
    <w:p>
      <w:pPr>
        <w:pStyle w:val="34"/>
        <w:ind w:left="0" w:leftChars="0" w:firstLine="0" w:firstLineChars="0"/>
        <w:rPr>
          <w:rFonts w:hint="eastAsia" w:eastAsia="仿宋"/>
          <w:lang w:eastAsia="zh-CN"/>
        </w:rPr>
      </w:pPr>
      <w:r>
        <w:rPr>
          <w:rFonts w:hint="eastAsia" w:ascii="Times New Roman" w:hAnsi="Times New Roman" w:eastAsia="仿宋" w:cs="Times New Roman"/>
          <w:kern w:val="2"/>
          <w:sz w:val="24"/>
          <w:szCs w:val="24"/>
          <w:lang w:val="en-US" w:eastAsia="zh-CN" w:bidi="ar-SA"/>
        </w:rPr>
        <w:pict>
          <v:shape id="_x0000_i1025" o:spt="75" type="#_x0000_t75" style="height:203.1pt;width:415.3pt;" fillcolor="#FFFFFF" filled="f" o:preferrelative="t" stroked="f" coordsize="21600,21600">
            <v:path/>
            <v:fill on="f" color2="#FFFFFF" focussize="0,0"/>
            <v:stroke on="f"/>
            <v:imagedata r:id="rId12" gain="65536f" blacklevel="0f" gamma="0" o:title=""/>
            <o:lock v:ext="edit" position="f" selection="f" grouping="f" rotation="f" cropping="f" text="f" aspectratio="t"/>
            <w10:wrap type="none"/>
            <w10:anchorlock/>
          </v:shape>
        </w:pict>
      </w:r>
    </w:p>
    <w:p>
      <w:pPr>
        <w:pStyle w:val="38"/>
      </w:pPr>
      <w:bookmarkStart w:id="11" w:name="_Toc48049083"/>
      <w:bookmarkStart w:id="12" w:name="_Toc8589"/>
      <w:r>
        <w:rPr>
          <w:rFonts w:hint="eastAsia"/>
        </w:rPr>
        <w:t>图2-1 系统登录页</w:t>
      </w:r>
      <w:bookmarkEnd w:id="11"/>
      <w:bookmarkEnd w:id="12"/>
    </w:p>
    <w:p>
      <w:pPr>
        <w:pStyle w:val="34"/>
      </w:pPr>
      <w:r>
        <w:rPr>
          <w:rFonts w:hint="eastAsia"/>
        </w:rPr>
        <w:t>省级管理用户通过行政区划以及“_N</w:t>
      </w:r>
      <w:r>
        <w:t>Y</w:t>
      </w:r>
      <w:r>
        <w:rPr>
          <w:rFonts w:hint="eastAsia"/>
        </w:rPr>
        <w:t>”登陆系统，即例如广东省的行政区划代码为440000，登陆系统的账户为【440000_</w:t>
      </w:r>
      <w:r>
        <w:t>NY</w:t>
      </w:r>
      <w:r>
        <w:rPr>
          <w:rFonts w:hint="eastAsia"/>
        </w:rPr>
        <w:t>】。</w:t>
      </w:r>
    </w:p>
    <w:p>
      <w:pPr>
        <w:pStyle w:val="34"/>
        <w:rPr>
          <w:rFonts w:hint="eastAsia"/>
        </w:rPr>
      </w:pPr>
      <w:r>
        <w:rPr>
          <w:rFonts w:hint="eastAsia"/>
        </w:rPr>
        <w:t>目前系统支持账户+密码+验证码登录，密码使用分配的默认密码</w:t>
      </w:r>
      <w:r>
        <w:rPr>
          <w:rFonts w:hint="eastAsia"/>
          <w:lang w:val="en-US" w:eastAsia="zh-CN"/>
        </w:rPr>
        <w:t>abc@123456</w:t>
      </w:r>
      <w:r>
        <w:rPr>
          <w:rFonts w:hint="eastAsia"/>
        </w:rPr>
        <w:t>，可以进入系统修改密码。系统推荐使用谷歌、firefox、360极速浏览器。</w:t>
      </w:r>
    </w:p>
    <w:p>
      <w:pPr>
        <w:pStyle w:val="34"/>
        <w:rPr>
          <w:rFonts w:hint="eastAsia"/>
        </w:rPr>
      </w:pPr>
      <w:r>
        <w:rPr>
          <w:rFonts w:hint="eastAsia"/>
          <w:lang w:val="en-US" w:eastAsia="zh-CN"/>
        </w:rPr>
        <w:t>注：目前暂时不用验证码，可直接输入用户名和密码登录。</w:t>
      </w:r>
    </w:p>
    <w:p>
      <w:pPr>
        <w:pStyle w:val="34"/>
      </w:pPr>
      <w:r>
        <w:rPr>
          <w:rFonts w:hint="eastAsia"/>
        </w:rPr>
        <w:t>本文中，使用广东省【440000_NY】账户作为示例账户进行操作说明。</w:t>
      </w:r>
    </w:p>
    <w:p>
      <w:pPr>
        <w:pStyle w:val="31"/>
      </w:pPr>
      <w:bookmarkStart w:id="13" w:name="_Toc7118"/>
      <w:r>
        <w:rPr>
          <w:rFonts w:hint="eastAsia"/>
        </w:rPr>
        <w:t>系统首页</w:t>
      </w:r>
      <w:bookmarkEnd w:id="13"/>
    </w:p>
    <w:p>
      <w:pPr>
        <w:pStyle w:val="34"/>
      </w:pPr>
      <w:r>
        <w:rPr>
          <w:rFonts w:hint="eastAsia"/>
        </w:rPr>
        <w:t>登录成功后，进入公共机构能源资源消费统计信息系统平台的首页，页面的功能区有：机构管理、数据报送、数据审核、统计分析、指标管理、信息维护。</w:t>
      </w:r>
    </w:p>
    <w:p>
      <w:pPr>
        <w:pStyle w:val="34"/>
      </w:pPr>
      <w:r>
        <w:rPr>
          <w:rFonts w:hint="eastAsia"/>
        </w:rPr>
        <w:t>机关专业，展示的是当前登录机构及所有下级机关，以及根据机构类型划分的机关数量。</w:t>
      </w:r>
    </w:p>
    <w:p>
      <w:pPr>
        <w:pStyle w:val="34"/>
      </w:pPr>
      <w:r>
        <w:rPr>
          <w:rFonts w:hint="eastAsia"/>
        </w:rPr>
        <w:t>上报情况，展示最近的五条数据上报信息，环形图说明已上报任务数量和总计任务数之间的关系。</w:t>
      </w:r>
    </w:p>
    <w:p>
      <w:pPr>
        <w:pStyle w:val="34"/>
      </w:pPr>
      <w:r>
        <w:rPr>
          <w:rFonts w:hint="eastAsia"/>
        </w:rPr>
        <w:t>审核列表，展示了当前机构对当前机构的下级机构上报任务的审核不通过时的审核结果。</w:t>
      </w:r>
    </w:p>
    <w:p>
      <w:pPr>
        <w:pStyle w:val="34"/>
      </w:pPr>
      <w:r>
        <w:rPr>
          <w:rFonts w:hint="eastAsia"/>
        </w:rPr>
        <w:t>能源资源消费指标，展示的是当前机构特别关注的指标的填报进度情况。</w:t>
      </w:r>
    </w:p>
    <w:p>
      <w:pPr>
        <w:ind w:firstLine="0" w:firstLineChars="0"/>
      </w:pPr>
      <w:r>
        <w:rPr>
          <w:rFonts w:ascii="Calibri" w:hAnsi="Calibri" w:eastAsia="宋体" w:cs="黑体"/>
          <w:kern w:val="2"/>
          <w:sz w:val="21"/>
          <w:szCs w:val="24"/>
          <w:lang w:val="en-US" w:eastAsia="zh-CN" w:bidi="ar-SA"/>
        </w:rPr>
        <w:pict>
          <v:shape id="_x0000_i1029" o:spt="75" type="#_x0000_t75" style="height:202.45pt;width:415.3pt;" fillcolor="#FFFFFF" filled="f" o:preferrelative="t" stroked="f" coordsize="21600,21600">
            <v:path/>
            <v:fill on="f" color2="#FFFFFF" focussize="0,0"/>
            <v:stroke on="f"/>
            <v:imagedata r:id="rId13" gain="65536f" blacklevel="0f" gamma="0" o:title=""/>
            <o:lock v:ext="edit" position="f" selection="f" grouping="f" rotation="f" cropping="f" text="f" aspectratio="t"/>
            <w10:wrap type="none"/>
            <w10:anchorlock/>
          </v:shape>
        </w:pict>
      </w:r>
    </w:p>
    <w:p>
      <w:pPr>
        <w:pStyle w:val="38"/>
      </w:pPr>
      <w:bookmarkStart w:id="14" w:name="_Toc48049084"/>
      <w:bookmarkStart w:id="15" w:name="_Toc16965"/>
      <w:r>
        <w:rPr>
          <w:rFonts w:hint="eastAsia"/>
        </w:rPr>
        <w:t>图2-2 用户首页</w:t>
      </w:r>
      <w:bookmarkEnd w:id="14"/>
      <w:bookmarkEnd w:id="15"/>
    </w:p>
    <w:p>
      <w:pPr>
        <w:pStyle w:val="30"/>
        <w:ind w:firstLine="643"/>
      </w:pPr>
      <w:bookmarkStart w:id="16" w:name="_Toc22130"/>
      <w:r>
        <w:rPr>
          <w:rFonts w:hint="eastAsia"/>
        </w:rPr>
        <w:t>系统使用</w:t>
      </w:r>
      <w:bookmarkEnd w:id="16"/>
    </w:p>
    <w:p>
      <w:pPr>
        <w:pStyle w:val="31"/>
      </w:pPr>
      <w:bookmarkStart w:id="17" w:name="_Toc14219"/>
      <w:r>
        <w:rPr>
          <w:rFonts w:hint="eastAsia"/>
        </w:rPr>
        <w:t>机构管理</w:t>
      </w:r>
      <w:bookmarkEnd w:id="17"/>
    </w:p>
    <w:p>
      <w:pPr>
        <w:pStyle w:val="34"/>
        <w:ind w:firstLine="0" w:firstLineChars="0"/>
      </w:pPr>
      <w:r>
        <w:rPr>
          <w:rFonts w:ascii="Times New Roman" w:hAnsi="Times New Roman" w:eastAsia="仿宋" w:cs="Times New Roman"/>
          <w:kern w:val="2"/>
          <w:sz w:val="24"/>
          <w:szCs w:val="24"/>
          <w:lang w:val="en-US" w:eastAsia="zh-CN" w:bidi="ar-SA"/>
        </w:rPr>
        <w:pict>
          <v:shape id="_x0000_i1030" o:spt="75" type="#_x0000_t75" style="height:202.75pt;width:415.3pt;" fillcolor="#FFFFFF" filled="f" o:preferrelative="t" stroked="f" coordsize="21600,21600">
            <v:path/>
            <v:fill on="f" color2="#FFFFFF" focussize="0,0"/>
            <v:stroke on="f"/>
            <v:imagedata r:id="rId14" gain="65536f" blacklevel="0f" gamma="0" o:title=""/>
            <o:lock v:ext="edit" position="f" selection="f" grouping="f" rotation="f" cropping="f" text="f" aspectratio="t"/>
            <w10:wrap type="none"/>
            <w10:anchorlock/>
          </v:shape>
        </w:pict>
      </w:r>
    </w:p>
    <w:p>
      <w:pPr>
        <w:pStyle w:val="38"/>
      </w:pPr>
      <w:bookmarkStart w:id="18" w:name="_Toc48049085"/>
      <w:bookmarkStart w:id="19" w:name="_Toc19589"/>
      <w:r>
        <w:rPr>
          <w:rFonts w:hint="eastAsia"/>
        </w:rPr>
        <w:t>图3-1 机构管理菜单</w:t>
      </w:r>
      <w:bookmarkEnd w:id="18"/>
      <w:bookmarkEnd w:id="19"/>
    </w:p>
    <w:p>
      <w:pPr>
        <w:pStyle w:val="32"/>
      </w:pPr>
      <w:bookmarkStart w:id="20" w:name="_Toc9629"/>
      <w:r>
        <w:rPr>
          <w:rFonts w:hint="eastAsia"/>
        </w:rPr>
        <w:t>机构名录管理</w:t>
      </w:r>
      <w:bookmarkEnd w:id="20"/>
    </w:p>
    <w:p>
      <w:pPr>
        <w:pStyle w:val="33"/>
      </w:pPr>
      <w:bookmarkStart w:id="21" w:name="_Toc6657"/>
      <w:r>
        <w:rPr>
          <w:rFonts w:hint="eastAsia"/>
        </w:rPr>
        <w:t>管理机构管理</w:t>
      </w:r>
      <w:bookmarkEnd w:id="21"/>
    </w:p>
    <w:p>
      <w:pPr>
        <w:pStyle w:val="34"/>
      </w:pPr>
      <w:r>
        <w:rPr>
          <w:rFonts w:hint="eastAsia"/>
        </w:rPr>
        <w:t>机构管理_机构名录管理_管理机构管理，创建下级管理机构，修改管理机构信息，添加修改管理机构账户信息，*标记的为必填项。点击【提交】进行保存。左侧机构树选择机构右键会弹出删除菜单，可以删除对应的管理机构。</w:t>
      </w:r>
    </w:p>
    <w:p>
      <w:pPr>
        <w:ind w:firstLine="0" w:firstLineChars="0"/>
      </w:pPr>
      <w:r>
        <w:rPr>
          <w:rFonts w:ascii="Calibri" w:hAnsi="Calibri" w:eastAsia="宋体" w:cs="黑体"/>
          <w:kern w:val="2"/>
          <w:sz w:val="21"/>
          <w:szCs w:val="24"/>
          <w:lang w:val="en-US" w:eastAsia="zh-CN" w:bidi="ar-SA"/>
        </w:rPr>
        <w:pict>
          <v:shape id="_x0000_i1031" o:spt="75" type="#_x0000_t75" style="height:202.45pt;width:415.3pt;" fillcolor="#FFFFFF" filled="f" o:preferrelative="t" stroked="f" coordsize="21600,21600">
            <v:path/>
            <v:fill on="f" color2="#FFFFFF" focussize="0,0"/>
            <v:stroke on="f"/>
            <v:imagedata r:id="rId15" gain="65536f" blacklevel="0f" gamma="0" o:title=""/>
            <o:lock v:ext="edit" position="f" selection="f" grouping="f" rotation="f" cropping="f" text="f" aspectratio="t"/>
            <w10:wrap type="none"/>
            <w10:anchorlock/>
          </v:shape>
        </w:pict>
      </w:r>
    </w:p>
    <w:p>
      <w:pPr>
        <w:pStyle w:val="38"/>
      </w:pPr>
      <w:bookmarkStart w:id="22" w:name="_Toc28282"/>
      <w:bookmarkStart w:id="23" w:name="_Toc48049086"/>
      <w:r>
        <w:rPr>
          <w:rFonts w:hint="eastAsia"/>
        </w:rPr>
        <w:t>图3-2管理机构管理页面</w:t>
      </w:r>
      <w:bookmarkEnd w:id="22"/>
      <w:bookmarkEnd w:id="23"/>
    </w:p>
    <w:p>
      <w:pPr>
        <w:pStyle w:val="39"/>
        <w:tabs>
          <w:tab w:val="left" w:pos="420"/>
        </w:tabs>
      </w:pPr>
      <w:bookmarkStart w:id="24" w:name="_Toc631"/>
      <w:r>
        <w:rPr>
          <w:rFonts w:hint="eastAsia"/>
        </w:rPr>
        <w:t>管理机构添加</w:t>
      </w:r>
      <w:bookmarkEnd w:id="24"/>
    </w:p>
    <w:p>
      <w:pPr>
        <w:pStyle w:val="34"/>
        <w:rPr>
          <w:rFonts w:hint="eastAsia"/>
        </w:rPr>
      </w:pPr>
    </w:p>
    <w:p>
      <w:pPr>
        <w:pStyle w:val="34"/>
      </w:pPr>
      <w:r>
        <w:rPr>
          <w:rFonts w:hint="eastAsia"/>
        </w:rPr>
        <w:t>管理机构的添加，在管理机构管理页面中，提供了两种方式：一是在左侧机构树上，选中机构，点击左上角【添加管理机构】按钮，弹出增加管理机构对话框，必填单位像是名称、单位简称、管理区和、单位地址，选填所在地区划，点击【提交】按钮，完成增加管理机构的操作，点击【关闭】按钮，放弃增加管理机构的操作，返回管理机构管理页面；二是在左侧机构树上，右键机构，选择【添加“机构名称”-下级管理机构】按钮，弹出增加管理机构对话框，必填单位像是名称、单位简称、管理区和、单位地址，选填所在地区划，点击【提交】按钮，完成增加管理机构的操作，点击【关闭】按钮，放弃增加管理机构的操作，返回管理机构管理页面。</w:t>
      </w:r>
    </w:p>
    <w:p>
      <w:pPr>
        <w:ind w:firstLine="0" w:firstLineChars="0"/>
      </w:pPr>
      <w:r>
        <w:rPr>
          <w:rFonts w:ascii="Calibri" w:hAnsi="Calibri" w:eastAsia="宋体" w:cs="黑体"/>
          <w:kern w:val="2"/>
          <w:sz w:val="21"/>
          <w:szCs w:val="24"/>
          <w:lang w:val="en-US" w:eastAsia="zh-CN" w:bidi="ar-SA"/>
        </w:rPr>
        <w:pict>
          <v:shape id="_x0000_i1032" o:spt="75" type="#_x0000_t75" style="height:187.25pt;width:414.7pt;" fillcolor="#FFFFFF" filled="f" o:preferrelative="t" stroked="f" coordsize="21600,21600">
            <v:path/>
            <v:fill on="f" color2="#FFFFFF" focussize="0,0"/>
            <v:stroke on="f"/>
            <v:imagedata r:id="rId16" gain="65536f" blacklevel="0f" gamma="0" o:title=""/>
            <o:lock v:ext="edit" position="f" selection="f" grouping="f" rotation="f" cropping="f" text="f" aspectratio="t"/>
            <w10:wrap type="none"/>
            <w10:anchorlock/>
          </v:shape>
        </w:pict>
      </w:r>
    </w:p>
    <w:p>
      <w:pPr>
        <w:pStyle w:val="38"/>
      </w:pPr>
      <w:bookmarkStart w:id="25" w:name="_Toc31097"/>
      <w:bookmarkStart w:id="26" w:name="_Toc10272"/>
      <w:bookmarkStart w:id="27" w:name="_Toc22603"/>
      <w:bookmarkStart w:id="28" w:name="_Toc11076"/>
      <w:bookmarkStart w:id="29" w:name="_Toc48049087"/>
      <w:bookmarkStart w:id="30" w:name="_Toc29866"/>
      <w:r>
        <w:rPr>
          <w:rFonts w:hint="eastAsia"/>
        </w:rPr>
        <w:t>图3-3 两种添加管理机构方式</w:t>
      </w:r>
      <w:bookmarkEnd w:id="25"/>
      <w:bookmarkEnd w:id="26"/>
      <w:bookmarkEnd w:id="27"/>
      <w:bookmarkEnd w:id="28"/>
      <w:bookmarkEnd w:id="29"/>
      <w:bookmarkEnd w:id="30"/>
    </w:p>
    <w:p>
      <w:pPr>
        <w:pStyle w:val="34"/>
        <w:ind w:firstLine="0" w:firstLineChars="0"/>
      </w:pPr>
      <w:r>
        <w:rPr>
          <w:rFonts w:ascii="Times New Roman" w:hAnsi="Times New Roman" w:eastAsia="仿宋" w:cs="Times New Roman"/>
          <w:kern w:val="2"/>
          <w:sz w:val="24"/>
          <w:szCs w:val="24"/>
          <w:lang w:val="en-US" w:eastAsia="zh-CN" w:bidi="ar-SA"/>
        </w:rPr>
        <w:pict>
          <v:shape id="_x0000_i1033" o:spt="75" type="#_x0000_t75" style="height:203pt;width:415.3pt;" fillcolor="#FFFFFF" filled="f" o:preferrelative="t" stroked="f" coordsize="21600,21600">
            <v:path/>
            <v:fill on="f" color2="#FFFFFF" focussize="0,0"/>
            <v:stroke on="f"/>
            <v:imagedata r:id="rId17" gain="65536f" blacklevel="0f" gamma="0" o:title=""/>
            <o:lock v:ext="edit" position="f" selection="f" grouping="f" rotation="f" cropping="f" text="f" aspectratio="t"/>
            <w10:wrap type="none"/>
            <w10:anchorlock/>
          </v:shape>
        </w:pict>
      </w:r>
    </w:p>
    <w:p>
      <w:pPr>
        <w:pStyle w:val="38"/>
      </w:pPr>
      <w:bookmarkStart w:id="31" w:name="_Toc21344"/>
      <w:bookmarkStart w:id="32" w:name="_Toc25175"/>
      <w:bookmarkStart w:id="33" w:name="_Toc17671"/>
      <w:bookmarkStart w:id="34" w:name="_Toc23056"/>
      <w:bookmarkStart w:id="35" w:name="_Toc48049088"/>
      <w:bookmarkStart w:id="36" w:name="_Toc12058"/>
      <w:r>
        <w:rPr>
          <w:rFonts w:hint="eastAsia"/>
        </w:rPr>
        <w:t>图3-4 增加管理机构对话框</w:t>
      </w:r>
      <w:bookmarkEnd w:id="31"/>
      <w:bookmarkEnd w:id="32"/>
      <w:bookmarkEnd w:id="33"/>
      <w:bookmarkEnd w:id="34"/>
      <w:bookmarkEnd w:id="35"/>
      <w:bookmarkEnd w:id="36"/>
    </w:p>
    <w:p>
      <w:pPr>
        <w:pStyle w:val="39"/>
        <w:tabs>
          <w:tab w:val="left" w:pos="420"/>
        </w:tabs>
        <w:ind w:left="53"/>
      </w:pPr>
      <w:bookmarkStart w:id="37" w:name="_Toc12896"/>
      <w:r>
        <w:rPr>
          <w:rFonts w:hint="eastAsia"/>
        </w:rPr>
        <w:t>管理机构基本信息修改</w:t>
      </w:r>
      <w:bookmarkEnd w:id="37"/>
    </w:p>
    <w:p>
      <w:pPr>
        <w:pStyle w:val="34"/>
      </w:pPr>
      <w:r>
        <w:rPr>
          <w:rFonts w:hint="eastAsia"/>
        </w:rPr>
        <w:t>管理机构的修改，首先从左侧机构树上选择需要更改信息的机构，右侧显示选中机构的基本信息，修改需要更改的信息，点击【提交】按钮，弹出提示框“管理机构X</w:t>
      </w:r>
      <w:r>
        <w:t>X</w:t>
      </w:r>
      <w:r>
        <w:rPr>
          <w:rFonts w:hint="eastAsia"/>
        </w:rPr>
        <w:t>市基本信息更新成功”，完成修改操作。</w:t>
      </w:r>
    </w:p>
    <w:p>
      <w:pPr>
        <w:ind w:firstLine="0" w:firstLineChars="0"/>
      </w:pPr>
      <w:r>
        <w:rPr>
          <w:rFonts w:ascii="Calibri" w:hAnsi="Calibri" w:eastAsia="宋体" w:cs="黑体"/>
          <w:kern w:val="2"/>
          <w:sz w:val="21"/>
          <w:szCs w:val="24"/>
          <w:lang w:val="en-US" w:eastAsia="zh-CN" w:bidi="ar-SA"/>
        </w:rPr>
        <w:pict>
          <v:shape id="_x0000_i1034" o:spt="75" type="#_x0000_t75" style="height:204.3pt;width:415.3pt;" fillcolor="#FFFFFF" filled="f" o:preferrelative="t" stroked="f" coordsize="21600,21600">
            <v:path/>
            <v:fill on="f" color2="#FFFFFF" focussize="0,0"/>
            <v:stroke on="f"/>
            <v:imagedata r:id="rId18" gain="65536f" blacklevel="0f" gamma="0" o:title=""/>
            <o:lock v:ext="edit" position="f" selection="f" grouping="f" rotation="f" cropping="f" text="f" aspectratio="t"/>
            <w10:wrap type="none"/>
            <w10:anchorlock/>
          </v:shape>
        </w:pict>
      </w:r>
    </w:p>
    <w:p>
      <w:pPr>
        <w:pStyle w:val="38"/>
      </w:pPr>
      <w:bookmarkStart w:id="38" w:name="_Toc30891"/>
      <w:bookmarkStart w:id="39" w:name="_Toc8831"/>
      <w:bookmarkStart w:id="40" w:name="_Toc29773"/>
      <w:bookmarkStart w:id="41" w:name="_Toc9537"/>
      <w:bookmarkStart w:id="42" w:name="_Toc801"/>
      <w:bookmarkStart w:id="43" w:name="_Toc48049089"/>
      <w:r>
        <w:rPr>
          <w:rFonts w:hint="eastAsia"/>
        </w:rPr>
        <w:t>图3-5 管理机构</w:t>
      </w:r>
      <w:bookmarkEnd w:id="38"/>
      <w:bookmarkEnd w:id="39"/>
      <w:bookmarkEnd w:id="40"/>
      <w:bookmarkEnd w:id="41"/>
      <w:r>
        <w:rPr>
          <w:rFonts w:hint="eastAsia"/>
        </w:rPr>
        <w:t>基本信息修改</w:t>
      </w:r>
      <w:bookmarkEnd w:id="42"/>
      <w:bookmarkEnd w:id="43"/>
    </w:p>
    <w:p>
      <w:pPr>
        <w:pStyle w:val="39"/>
        <w:tabs>
          <w:tab w:val="left" w:pos="420"/>
        </w:tabs>
        <w:ind w:left="53"/>
      </w:pPr>
      <w:bookmarkStart w:id="44" w:name="_Toc32555"/>
      <w:r>
        <w:rPr>
          <w:rFonts w:hint="eastAsia"/>
        </w:rPr>
        <w:t>管理机构删除</w:t>
      </w:r>
      <w:bookmarkEnd w:id="44"/>
    </w:p>
    <w:p>
      <w:pPr>
        <w:pStyle w:val="34"/>
      </w:pPr>
      <w:r>
        <w:rPr>
          <w:rFonts w:hint="eastAsia"/>
        </w:rPr>
        <w:t>管理机构的删除，从左侧机构树上选中需要删除的机构，右键机构名称，选择【删除“机构名称”】按钮，完成删除操作。</w:t>
      </w:r>
    </w:p>
    <w:p>
      <w:pPr>
        <w:ind w:firstLine="0" w:firstLineChars="0"/>
      </w:pPr>
      <w:r>
        <w:rPr>
          <w:rFonts w:ascii="Calibri" w:hAnsi="Calibri" w:eastAsia="宋体" w:cs="黑体"/>
          <w:kern w:val="2"/>
          <w:sz w:val="21"/>
          <w:szCs w:val="24"/>
          <w:lang w:val="en-US" w:eastAsia="zh-CN" w:bidi="ar-SA"/>
        </w:rPr>
        <w:pict>
          <v:shape id="_x0000_i1035" o:spt="75" type="#_x0000_t75" style="height:203.55pt;width:415.3pt;" fillcolor="#FFFFFF" filled="f" o:preferrelative="t" stroked="f" coordsize="21600,21600">
            <v:path/>
            <v:fill on="f" color2="#FFFFFF" focussize="0,0"/>
            <v:stroke on="f"/>
            <v:imagedata r:id="rId19" gain="65536f" blacklevel="0f" gamma="0" o:title=""/>
            <o:lock v:ext="edit" position="f" selection="f" grouping="f" rotation="f" cropping="f" text="f" aspectratio="t"/>
            <w10:wrap type="none"/>
            <w10:anchorlock/>
          </v:shape>
        </w:pict>
      </w:r>
    </w:p>
    <w:p>
      <w:pPr>
        <w:pStyle w:val="38"/>
      </w:pPr>
      <w:bookmarkStart w:id="45" w:name="_Toc28964"/>
      <w:bookmarkStart w:id="46" w:name="_Toc48049090"/>
      <w:bookmarkStart w:id="47" w:name="_Toc24808"/>
      <w:bookmarkStart w:id="48" w:name="_Toc4571"/>
      <w:bookmarkStart w:id="49" w:name="_Toc21304"/>
      <w:bookmarkStart w:id="50" w:name="_Toc5605"/>
      <w:r>
        <w:rPr>
          <w:rFonts w:hint="eastAsia"/>
        </w:rPr>
        <w:t>图3-6 删除管理机构按钮</w:t>
      </w:r>
      <w:bookmarkEnd w:id="45"/>
      <w:bookmarkEnd w:id="46"/>
      <w:bookmarkEnd w:id="47"/>
      <w:bookmarkEnd w:id="48"/>
      <w:bookmarkEnd w:id="49"/>
      <w:bookmarkEnd w:id="50"/>
    </w:p>
    <w:p>
      <w:pPr>
        <w:pStyle w:val="39"/>
        <w:tabs>
          <w:tab w:val="left" w:pos="420"/>
        </w:tabs>
        <w:ind w:left="53"/>
      </w:pPr>
      <w:bookmarkStart w:id="51" w:name="_Toc6953"/>
      <w:r>
        <w:rPr>
          <w:rFonts w:hint="eastAsia"/>
        </w:rPr>
        <w:t>管理机构账户添加</w:t>
      </w:r>
      <w:bookmarkEnd w:id="51"/>
    </w:p>
    <w:p>
      <w:pPr>
        <w:pStyle w:val="34"/>
      </w:pPr>
      <w:r>
        <w:rPr>
          <w:rFonts w:hint="eastAsia"/>
          <w:lang w:val="en-US" w:eastAsia="zh-CN"/>
        </w:rPr>
        <w:t>创建机构时会默认生成一个</w:t>
      </w:r>
      <w:r>
        <w:rPr>
          <w:rStyle w:val="49"/>
          <w:rFonts w:hint="eastAsia"/>
          <w:lang w:val="en-US" w:eastAsia="zh-CN"/>
        </w:rPr>
        <w:t>6位行政区划</w:t>
      </w:r>
      <w:r>
        <w:rPr>
          <w:rStyle w:val="49"/>
          <w:rFonts w:hint="eastAsia"/>
        </w:rPr>
        <w:t>代码加“_NY”</w:t>
      </w:r>
      <w:r>
        <w:rPr>
          <w:rStyle w:val="49"/>
          <w:rFonts w:hint="eastAsia"/>
          <w:lang w:val="en-US" w:eastAsia="zh-CN"/>
        </w:rPr>
        <w:t>的用户名，如果需要再添加额外的帐号，分发给多个人使用则</w:t>
      </w:r>
      <w:r>
        <w:rPr>
          <w:rFonts w:hint="eastAsia"/>
        </w:rPr>
        <w:t>从左侧机构树上，选择需要添加账号的机构，右侧切换到账号管理界面，点击【添加】按钮，弹出添加账号对话框，填写信息，*标记为必填项，否则不能提交，点击【提交】按钮，弹出“保存用户信息成功”提示信息，完成添加操作，点击【关闭】按钮，放弃添加操作，返回主页面。</w:t>
      </w:r>
    </w:p>
    <w:p>
      <w:pPr>
        <w:ind w:firstLine="0" w:firstLineChars="0"/>
      </w:pPr>
      <w:r>
        <w:rPr>
          <w:rFonts w:ascii="Calibri" w:hAnsi="Calibri" w:eastAsia="宋体" w:cs="黑体"/>
          <w:kern w:val="2"/>
          <w:sz w:val="21"/>
          <w:szCs w:val="24"/>
          <w:lang w:val="en-US" w:eastAsia="zh-CN" w:bidi="ar-SA"/>
        </w:rPr>
        <w:pict>
          <v:shape id="_x0000_i1036" o:spt="75" type="#_x0000_t75" style="height:187.25pt;width:414.7pt;" fillcolor="#FFFFFF" filled="f" o:preferrelative="t" stroked="f" coordsize="21600,21600">
            <v:path/>
            <v:fill on="f" color2="#FFFFFF" focussize="0,0"/>
            <v:stroke on="f"/>
            <v:imagedata r:id="rId20" gain="65536f" blacklevel="0f" gamma="0" o:title=""/>
            <o:lock v:ext="edit" position="f" selection="f" grouping="f" rotation="f" cropping="f" text="f" aspectratio="t"/>
            <w10:wrap type="none"/>
            <w10:anchorlock/>
          </v:shape>
        </w:pict>
      </w:r>
    </w:p>
    <w:p>
      <w:pPr>
        <w:pStyle w:val="38"/>
      </w:pPr>
      <w:bookmarkStart w:id="52" w:name="_Toc1140"/>
      <w:bookmarkStart w:id="53" w:name="_Toc48049091"/>
      <w:bookmarkStart w:id="54" w:name="_Toc17149"/>
      <w:bookmarkStart w:id="55" w:name="_Toc28014"/>
      <w:bookmarkStart w:id="56" w:name="_Toc19576"/>
      <w:bookmarkStart w:id="57" w:name="_Toc31651"/>
      <w:r>
        <w:rPr>
          <w:rFonts w:hint="eastAsia"/>
        </w:rPr>
        <w:t>图3-7 管理机构账户管理页面</w:t>
      </w:r>
      <w:bookmarkEnd w:id="52"/>
      <w:bookmarkEnd w:id="53"/>
      <w:bookmarkEnd w:id="54"/>
      <w:bookmarkEnd w:id="55"/>
      <w:bookmarkEnd w:id="56"/>
      <w:bookmarkEnd w:id="57"/>
    </w:p>
    <w:p>
      <w:pPr>
        <w:ind w:firstLine="0" w:firstLineChars="0"/>
      </w:pPr>
      <w:r>
        <w:rPr>
          <w:rFonts w:ascii="Calibri" w:hAnsi="Calibri" w:eastAsia="宋体" w:cs="黑体"/>
          <w:kern w:val="2"/>
          <w:sz w:val="21"/>
          <w:szCs w:val="24"/>
          <w:lang w:val="en-US" w:eastAsia="zh-CN" w:bidi="ar-SA"/>
        </w:rPr>
        <w:pict>
          <v:shape id="_x0000_i1037" o:spt="75" type="#_x0000_t75" style="height:187.25pt;width:414.7pt;" fillcolor="#FFFFFF" filled="f" o:preferrelative="t" stroked="f" coordsize="21600,21600">
            <v:path/>
            <v:fill on="f" color2="#FFFFFF" focussize="0,0"/>
            <v:stroke on="f"/>
            <v:imagedata r:id="rId21" gain="65536f" blacklevel="0f" gamma="0" o:title=""/>
            <o:lock v:ext="edit" position="f" selection="f" grouping="f" rotation="f" cropping="f" text="f" aspectratio="t"/>
            <w10:wrap type="none"/>
            <w10:anchorlock/>
          </v:shape>
        </w:pict>
      </w:r>
    </w:p>
    <w:p>
      <w:pPr>
        <w:pStyle w:val="38"/>
      </w:pPr>
      <w:bookmarkStart w:id="58" w:name="_Toc19385"/>
      <w:bookmarkStart w:id="59" w:name="_Toc16983"/>
      <w:bookmarkStart w:id="60" w:name="_Toc17898"/>
      <w:bookmarkStart w:id="61" w:name="_Toc13006"/>
      <w:bookmarkStart w:id="62" w:name="_Toc48049092"/>
      <w:bookmarkStart w:id="63" w:name="_Toc20636"/>
      <w:r>
        <w:rPr>
          <w:rFonts w:hint="eastAsia"/>
        </w:rPr>
        <w:t>图3-8 管理机构添加用户对话框</w:t>
      </w:r>
      <w:bookmarkEnd w:id="58"/>
      <w:bookmarkEnd w:id="59"/>
      <w:bookmarkEnd w:id="60"/>
      <w:bookmarkEnd w:id="61"/>
      <w:bookmarkEnd w:id="62"/>
      <w:bookmarkEnd w:id="63"/>
    </w:p>
    <w:p>
      <w:pPr>
        <w:pStyle w:val="39"/>
        <w:tabs>
          <w:tab w:val="left" w:pos="420"/>
        </w:tabs>
        <w:ind w:left="53"/>
      </w:pPr>
      <w:bookmarkStart w:id="64" w:name="_Toc14400"/>
      <w:r>
        <w:rPr>
          <w:rFonts w:hint="eastAsia"/>
        </w:rPr>
        <w:t>管理机构账户编辑</w:t>
      </w:r>
      <w:bookmarkEnd w:id="64"/>
    </w:p>
    <w:p>
      <w:pPr>
        <w:pStyle w:val="34"/>
      </w:pPr>
      <w:r>
        <w:rPr>
          <w:rFonts w:hint="eastAsia"/>
        </w:rPr>
        <w:t>从左侧机构树上，选中机构，切换到管理账户，选择需要修改信息的账户，点击【编辑】，弹出编辑账号对话框，修改需要更改的信息，点击【提交】按钮，完成编辑操作，点击【关闭】，放弃编辑操作，返回主页面。</w:t>
      </w:r>
    </w:p>
    <w:p>
      <w:pPr>
        <w:ind w:firstLine="0" w:firstLineChars="0"/>
      </w:pPr>
      <w:r>
        <w:rPr>
          <w:rFonts w:ascii="Calibri" w:hAnsi="Calibri" w:eastAsia="宋体" w:cs="黑体"/>
          <w:kern w:val="2"/>
          <w:sz w:val="21"/>
          <w:szCs w:val="24"/>
          <w:lang w:val="en-US" w:eastAsia="zh-CN" w:bidi="ar-SA"/>
        </w:rPr>
        <w:pict>
          <v:shape id="_x0000_i1038" o:spt="75" type="#_x0000_t75" style="height:187.25pt;width:414.7pt;" fillcolor="#FFFFFF" filled="f" o:preferrelative="t" stroked="f" coordsize="21600,21600">
            <v:path/>
            <v:fill on="f" color2="#FFFFFF" focussize="0,0"/>
            <v:stroke on="f"/>
            <v:imagedata r:id="rId22" gain="65536f" blacklevel="0f" gamma="0" o:title=""/>
            <o:lock v:ext="edit" position="f" selection="f" grouping="f" rotation="f" cropping="f" text="f" aspectratio="t"/>
            <w10:wrap type="none"/>
            <w10:anchorlock/>
          </v:shape>
        </w:pict>
      </w:r>
    </w:p>
    <w:p>
      <w:pPr>
        <w:pStyle w:val="38"/>
      </w:pPr>
      <w:bookmarkStart w:id="65" w:name="_Toc48049093"/>
      <w:bookmarkStart w:id="66" w:name="_Toc7560"/>
      <w:bookmarkStart w:id="67" w:name="_Toc16302"/>
      <w:bookmarkStart w:id="68" w:name="_Toc19485"/>
      <w:bookmarkStart w:id="69" w:name="_Toc32344"/>
      <w:bookmarkStart w:id="70" w:name="_Toc30597"/>
      <w:r>
        <w:rPr>
          <w:rFonts w:hint="eastAsia"/>
        </w:rPr>
        <w:t>图3-9 管理机构账号编辑按钮</w:t>
      </w:r>
      <w:bookmarkEnd w:id="65"/>
      <w:bookmarkEnd w:id="66"/>
      <w:bookmarkEnd w:id="67"/>
      <w:bookmarkEnd w:id="68"/>
      <w:bookmarkEnd w:id="69"/>
      <w:bookmarkEnd w:id="70"/>
    </w:p>
    <w:p>
      <w:pPr>
        <w:ind w:firstLine="0" w:firstLineChars="0"/>
      </w:pPr>
      <w:r>
        <w:rPr>
          <w:rFonts w:ascii="Calibri" w:hAnsi="Calibri" w:eastAsia="宋体" w:cs="黑体"/>
          <w:kern w:val="2"/>
          <w:sz w:val="21"/>
          <w:szCs w:val="24"/>
          <w:lang w:val="en-US" w:eastAsia="zh-CN" w:bidi="ar-SA"/>
        </w:rPr>
        <w:pict>
          <v:shape id="_x0000_i1039" o:spt="75" type="#_x0000_t75" style="height:187.25pt;width:414.7pt;" fillcolor="#FFFFFF" filled="f" o:preferrelative="t" stroked="f" coordsize="21600,21600">
            <v:path/>
            <v:fill on="f" color2="#FFFFFF" focussize="0,0"/>
            <v:stroke on="f"/>
            <v:imagedata r:id="rId23" gain="65536f" blacklevel="0f" gamma="0" o:title=""/>
            <o:lock v:ext="edit" position="f" selection="f" grouping="f" rotation="f" cropping="f" text="f" aspectratio="t"/>
            <w10:wrap type="none"/>
            <w10:anchorlock/>
          </v:shape>
        </w:pict>
      </w:r>
    </w:p>
    <w:p>
      <w:pPr>
        <w:pStyle w:val="38"/>
      </w:pPr>
      <w:bookmarkStart w:id="71" w:name="_Toc24418"/>
      <w:bookmarkStart w:id="72" w:name="_Toc12315"/>
      <w:bookmarkStart w:id="73" w:name="_Toc10233"/>
      <w:bookmarkStart w:id="74" w:name="_Toc48049094"/>
      <w:bookmarkStart w:id="75" w:name="_Toc17549"/>
      <w:bookmarkStart w:id="76" w:name="_Toc17627"/>
      <w:r>
        <w:rPr>
          <w:rFonts w:hint="eastAsia"/>
        </w:rPr>
        <w:t>图3-10 管理机构编辑用户对话框</w:t>
      </w:r>
      <w:bookmarkEnd w:id="71"/>
      <w:bookmarkEnd w:id="72"/>
      <w:bookmarkEnd w:id="73"/>
      <w:bookmarkEnd w:id="74"/>
      <w:bookmarkEnd w:id="75"/>
      <w:bookmarkEnd w:id="76"/>
    </w:p>
    <w:p>
      <w:pPr>
        <w:pStyle w:val="39"/>
        <w:tabs>
          <w:tab w:val="left" w:pos="420"/>
        </w:tabs>
        <w:ind w:left="53"/>
      </w:pPr>
      <w:bookmarkStart w:id="77" w:name="_Toc25917"/>
      <w:r>
        <w:rPr>
          <w:rFonts w:hint="eastAsia"/>
        </w:rPr>
        <w:t>管理机构账户密码重置</w:t>
      </w:r>
      <w:bookmarkEnd w:id="77"/>
    </w:p>
    <w:p>
      <w:pPr>
        <w:pStyle w:val="34"/>
      </w:pPr>
      <w:r>
        <w:rPr>
          <w:rFonts w:hint="eastAsia"/>
        </w:rPr>
        <w:t>当下级管理机构忘记密码时，联系其直接上级管理机构部门，上级管理机构部门通过系统的“填报机构管理”，选择忘记密码的管理机构，点击“账号管理”界面，点击“重置密码”，将密码重设为系统默认密码</w:t>
      </w:r>
      <w:r>
        <w:rPr>
          <w:rFonts w:hint="eastAsia"/>
          <w:lang w:val="en-US" w:eastAsia="zh-CN"/>
        </w:rPr>
        <w:t>abc@123456</w:t>
      </w:r>
      <w:r>
        <w:rPr>
          <w:rFonts w:hint="eastAsia"/>
        </w:rPr>
        <w:t>，最后点击“确定”，并告知对方具体的密码。</w:t>
      </w:r>
    </w:p>
    <w:p>
      <w:pPr>
        <w:ind w:firstLine="0" w:firstLineChars="0"/>
      </w:pPr>
      <w:r>
        <w:rPr>
          <w:rFonts w:ascii="Calibri" w:hAnsi="Calibri" w:eastAsia="宋体" w:cs="黑体"/>
          <w:kern w:val="2"/>
          <w:sz w:val="21"/>
          <w:szCs w:val="24"/>
          <w:lang w:val="en-US" w:eastAsia="zh-CN" w:bidi="ar-SA"/>
        </w:rPr>
        <w:pict>
          <v:shape id="_x0000_i1040" o:spt="75" type="#_x0000_t75" style="height:187.25pt;width:414.7pt;" fillcolor="#FFFFFF" filled="f" o:preferrelative="t" stroked="f" coordsize="21600,21600">
            <v:path/>
            <v:fill on="f" color2="#FFFFFF" focussize="0,0"/>
            <v:stroke on="f"/>
            <v:imagedata r:id="rId24" gain="65536f" blacklevel="0f" gamma="0" o:title=""/>
            <o:lock v:ext="edit" position="f" selection="f" grouping="f" rotation="f" cropping="f" text="f" aspectratio="t"/>
            <w10:wrap type="none"/>
            <w10:anchorlock/>
          </v:shape>
        </w:pict>
      </w:r>
    </w:p>
    <w:p>
      <w:pPr>
        <w:pStyle w:val="38"/>
      </w:pPr>
      <w:bookmarkStart w:id="78" w:name="_Toc21835"/>
      <w:bookmarkStart w:id="79" w:name="_Toc14809"/>
      <w:bookmarkStart w:id="80" w:name="_Toc48049095"/>
      <w:bookmarkStart w:id="81" w:name="_Toc18330"/>
      <w:bookmarkStart w:id="82" w:name="_Toc8962"/>
      <w:bookmarkStart w:id="83" w:name="_Toc15439"/>
      <w:r>
        <w:rPr>
          <w:rFonts w:hint="eastAsia"/>
        </w:rPr>
        <w:t>图3-11 管理机构重置系统默认密码</w:t>
      </w:r>
      <w:bookmarkEnd w:id="78"/>
      <w:bookmarkEnd w:id="79"/>
      <w:bookmarkEnd w:id="80"/>
      <w:bookmarkEnd w:id="81"/>
      <w:bookmarkEnd w:id="82"/>
      <w:bookmarkEnd w:id="83"/>
    </w:p>
    <w:p>
      <w:pPr>
        <w:pStyle w:val="39"/>
        <w:tabs>
          <w:tab w:val="left" w:pos="420"/>
        </w:tabs>
        <w:ind w:left="53"/>
      </w:pPr>
      <w:bookmarkStart w:id="84" w:name="_Toc2860"/>
      <w:r>
        <w:rPr>
          <w:rFonts w:hint="eastAsia"/>
        </w:rPr>
        <w:t>管理机构账户删除</w:t>
      </w:r>
      <w:bookmarkEnd w:id="84"/>
    </w:p>
    <w:p>
      <w:pPr>
        <w:pStyle w:val="34"/>
      </w:pPr>
      <w:r>
        <w:rPr>
          <w:rFonts w:hint="eastAsia"/>
        </w:rPr>
        <w:t>选中需要删除信息的记录，点击【删除】按钮，弹出确认删除对话框，点击【确认】按钮，完成删除操作，点击【关闭】按钮，关闭对话框，放弃删除操作。</w:t>
      </w:r>
    </w:p>
    <w:p>
      <w:pPr>
        <w:ind w:firstLine="0" w:firstLineChars="0"/>
      </w:pPr>
      <w:r>
        <w:rPr>
          <w:rFonts w:ascii="Calibri" w:hAnsi="Calibri" w:eastAsia="宋体" w:cs="黑体"/>
          <w:kern w:val="2"/>
          <w:sz w:val="21"/>
          <w:szCs w:val="24"/>
          <w:lang w:val="en-US" w:eastAsia="zh-CN" w:bidi="ar-SA"/>
        </w:rPr>
        <w:pict>
          <v:shape id="_x0000_i1041" o:spt="75" type="#_x0000_t75" style="height:187.25pt;width:414.7pt;" fillcolor="#FFFFFF" filled="f" o:preferrelative="t" stroked="f" coordsize="21600,21600">
            <v:path/>
            <v:fill on="f" color2="#FFFFFF" focussize="0,0"/>
            <v:stroke on="f"/>
            <v:imagedata r:id="rId25" gain="65536f" blacklevel="0f" gamma="0" o:title=""/>
            <o:lock v:ext="edit" position="f" selection="f" grouping="f" rotation="f" cropping="f" text="f" aspectratio="t"/>
            <w10:wrap type="none"/>
            <w10:anchorlock/>
          </v:shape>
        </w:pict>
      </w:r>
    </w:p>
    <w:p>
      <w:pPr>
        <w:pStyle w:val="38"/>
      </w:pPr>
      <w:bookmarkStart w:id="85" w:name="_Toc48049096"/>
      <w:bookmarkStart w:id="86" w:name="_Toc24565"/>
      <w:bookmarkStart w:id="87" w:name="_Toc22365"/>
      <w:bookmarkStart w:id="88" w:name="_Toc22761"/>
      <w:bookmarkStart w:id="89" w:name="_Toc7121"/>
      <w:bookmarkStart w:id="90" w:name="_Toc2935"/>
      <w:r>
        <w:rPr>
          <w:rFonts w:hint="eastAsia"/>
        </w:rPr>
        <w:t>图3-12 管理机构账户删除</w:t>
      </w:r>
      <w:bookmarkEnd w:id="85"/>
      <w:bookmarkEnd w:id="86"/>
      <w:bookmarkEnd w:id="87"/>
      <w:bookmarkEnd w:id="88"/>
      <w:bookmarkEnd w:id="89"/>
      <w:bookmarkEnd w:id="90"/>
    </w:p>
    <w:p>
      <w:pPr>
        <w:pStyle w:val="33"/>
      </w:pPr>
      <w:bookmarkStart w:id="91" w:name="_Toc9624"/>
      <w:bookmarkStart w:id="92" w:name="_Toc26875"/>
      <w:r>
        <w:rPr>
          <w:rFonts w:hint="eastAsia"/>
        </w:rPr>
        <w:t>填报机构管理</w:t>
      </w:r>
      <w:bookmarkEnd w:id="91"/>
      <w:bookmarkEnd w:id="92"/>
    </w:p>
    <w:p>
      <w:pPr>
        <w:pStyle w:val="34"/>
      </w:pPr>
      <w:r>
        <w:rPr>
          <w:rFonts w:hint="eastAsia"/>
        </w:rPr>
        <w:t>机构管理_机构名录管理_填报机构管理，点击左侧机构树选择某个机构，右侧显示该机构的基本信息和账号信息。</w:t>
      </w:r>
    </w:p>
    <w:p>
      <w:pPr>
        <w:pStyle w:val="34"/>
        <w:ind w:firstLine="0" w:firstLineChars="0"/>
      </w:pPr>
      <w:r>
        <w:rPr>
          <w:rFonts w:ascii="Times New Roman" w:hAnsi="Times New Roman" w:eastAsia="仿宋" w:cs="Times New Roman"/>
          <w:kern w:val="2"/>
          <w:sz w:val="24"/>
          <w:szCs w:val="24"/>
          <w:lang w:val="en-US" w:eastAsia="zh-CN" w:bidi="ar-SA"/>
        </w:rPr>
        <w:pict>
          <v:shape id="_x0000_i1042" o:spt="75" type="#_x0000_t75" style="height:202pt;width:415.3pt;" fillcolor="#FFFFFF" filled="f" o:preferrelative="t" stroked="f" coordsize="21600,21600">
            <v:path/>
            <v:fill on="f" color2="#FFFFFF" focussize="0,0"/>
            <v:stroke on="f"/>
            <v:imagedata r:id="rId26" gain="65536f" blacklevel="0f" gamma="0" o:title=""/>
            <o:lock v:ext="edit" position="f" selection="f" grouping="f" rotation="f" cropping="f" text="f" aspectratio="t"/>
            <w10:wrap type="none"/>
            <w10:anchorlock/>
          </v:shape>
        </w:pict>
      </w:r>
    </w:p>
    <w:p>
      <w:pPr>
        <w:pStyle w:val="38"/>
      </w:pPr>
      <w:bookmarkStart w:id="93" w:name="_Toc19528"/>
      <w:bookmarkStart w:id="94" w:name="_Toc19473"/>
      <w:bookmarkStart w:id="95" w:name="_Toc18905"/>
      <w:bookmarkStart w:id="96" w:name="_Toc48049097"/>
      <w:bookmarkStart w:id="97" w:name="_Toc16059"/>
      <w:bookmarkStart w:id="98" w:name="_Toc25825"/>
      <w:r>
        <w:rPr>
          <w:rFonts w:hint="eastAsia"/>
        </w:rPr>
        <w:t>图3-13 填报机构管理页面</w:t>
      </w:r>
      <w:bookmarkEnd w:id="93"/>
      <w:bookmarkEnd w:id="94"/>
      <w:bookmarkEnd w:id="95"/>
      <w:bookmarkEnd w:id="96"/>
      <w:bookmarkEnd w:id="97"/>
      <w:bookmarkEnd w:id="98"/>
    </w:p>
    <w:p>
      <w:pPr>
        <w:pStyle w:val="39"/>
        <w:tabs>
          <w:tab w:val="left" w:pos="420"/>
        </w:tabs>
        <w:ind w:left="53"/>
      </w:pPr>
      <w:bookmarkStart w:id="99" w:name="_Toc14556"/>
      <w:r>
        <w:rPr>
          <w:rFonts w:hint="eastAsia"/>
        </w:rPr>
        <w:t>填报机构添加</w:t>
      </w:r>
      <w:bookmarkEnd w:id="99"/>
    </w:p>
    <w:p>
      <w:pPr>
        <w:pStyle w:val="34"/>
      </w:pPr>
      <w:r>
        <w:rPr>
          <w:rFonts w:hint="eastAsia"/>
        </w:rPr>
        <w:t>为管理或主管机构添加下级机构，有两种方式，一是右键管理或主管机构弹出操作菜单，添加下级机构，二是选中管理或主管机构机构名称，左上角【添加机构】按钮由灰色变为黑色，按钮生效后，点击此按钮，添加下级机构。</w:t>
      </w:r>
    </w:p>
    <w:p>
      <w:pPr>
        <w:ind w:firstLine="0" w:firstLineChars="0"/>
      </w:pPr>
      <w:r>
        <w:rPr>
          <w:rFonts w:ascii="Calibri" w:hAnsi="Calibri" w:eastAsia="宋体" w:cs="黑体"/>
          <w:kern w:val="2"/>
          <w:sz w:val="21"/>
          <w:szCs w:val="24"/>
          <w:lang w:val="en-US" w:eastAsia="zh-CN" w:bidi="ar-SA"/>
        </w:rPr>
        <w:pict>
          <v:shape id="_x0000_i1043" o:spt="75" type="#_x0000_t75" style="height:203.1pt;width:415.3pt;" fillcolor="#FFFFFF" filled="f" o:preferrelative="t" stroked="f" coordsize="21600,21600">
            <v:path/>
            <v:fill on="f" color2="#FFFFFF" focussize="0,0"/>
            <v:stroke on="f"/>
            <v:imagedata r:id="rId27" gain="65536f" blacklevel="0f" gamma="0" o:title=""/>
            <o:lock v:ext="edit" position="f" selection="f" grouping="f" rotation="f" cropping="f" text="f" aspectratio="t"/>
            <w10:wrap type="none"/>
            <w10:anchorlock/>
          </v:shape>
        </w:pict>
      </w:r>
    </w:p>
    <w:p>
      <w:pPr>
        <w:pStyle w:val="38"/>
      </w:pPr>
      <w:bookmarkStart w:id="100" w:name="_Toc3330"/>
      <w:bookmarkStart w:id="101" w:name="_Toc3580"/>
      <w:bookmarkStart w:id="102" w:name="_Toc48049098"/>
      <w:bookmarkStart w:id="103" w:name="_Toc25584"/>
      <w:bookmarkStart w:id="104" w:name="_Toc1852"/>
      <w:bookmarkStart w:id="105" w:name="_Toc22185"/>
      <w:r>
        <w:rPr>
          <w:rFonts w:hint="eastAsia"/>
        </w:rPr>
        <w:t>图3-14 两种添加下级机构的按钮</w:t>
      </w:r>
      <w:bookmarkEnd w:id="100"/>
      <w:bookmarkEnd w:id="101"/>
      <w:bookmarkEnd w:id="102"/>
      <w:bookmarkEnd w:id="103"/>
      <w:bookmarkEnd w:id="104"/>
      <w:bookmarkEnd w:id="105"/>
    </w:p>
    <w:p>
      <w:pPr>
        <w:pStyle w:val="34"/>
      </w:pPr>
      <w:r>
        <w:rPr>
          <w:rFonts w:hint="eastAsia"/>
        </w:rPr>
        <w:t>点击【添加机构】，弹出增加填报机构对话框，填写机构信息，其中红色*标记为必填项：系统代码、单位详细名称、组织机构代码、单位简称、行政级别、财政经费来源方式、行业代码、机构类型、单位地址。点击【提交】按钮，完成增加填报机构操作；点击【关闭】按钮，放弃新增操作，返回主页面。</w:t>
      </w:r>
    </w:p>
    <w:p>
      <w:pPr>
        <w:pStyle w:val="34"/>
        <w:ind w:firstLine="0" w:firstLineChars="0"/>
        <w:rPr>
          <w:rFonts w:hint="eastAsia" w:eastAsia="仿宋"/>
          <w:lang w:eastAsia="zh-CN"/>
        </w:rPr>
      </w:pPr>
      <w:r>
        <w:rPr>
          <w:rFonts w:hint="eastAsia" w:ascii="Times New Roman" w:hAnsi="Times New Roman" w:eastAsia="仿宋" w:cs="Times New Roman"/>
          <w:kern w:val="2"/>
          <w:sz w:val="24"/>
          <w:szCs w:val="24"/>
          <w:lang w:val="en-US" w:eastAsia="zh-CN" w:bidi="ar-SA"/>
        </w:rPr>
        <w:pict>
          <v:shape id="_x0000_i1044" o:spt="75" type="#_x0000_t75" style="height:201.8pt;width:415.3pt;" fillcolor="#FFFFFF" filled="f" o:preferrelative="t" stroked="f" coordsize="21600,21600">
            <v:path/>
            <v:fill on="f" color2="#FFFFFF" focussize="0,0"/>
            <v:stroke on="f"/>
            <v:imagedata r:id="rId28" gain="65536f" blacklevel="0f" gamma="0" o:title=""/>
            <o:lock v:ext="edit" position="f" selection="f" grouping="f" rotation="f" cropping="f" text="f" aspectratio="t"/>
            <w10:wrap type="none"/>
            <w10:anchorlock/>
          </v:shape>
        </w:pict>
      </w:r>
    </w:p>
    <w:p>
      <w:pPr>
        <w:pStyle w:val="38"/>
        <w:rPr>
          <w:rFonts w:hint="eastAsia"/>
        </w:rPr>
      </w:pPr>
      <w:bookmarkStart w:id="106" w:name="_Toc19104"/>
      <w:bookmarkStart w:id="107" w:name="_Toc23585"/>
      <w:bookmarkStart w:id="108" w:name="_Toc15229"/>
      <w:bookmarkStart w:id="109" w:name="_Toc48049099"/>
      <w:bookmarkStart w:id="110" w:name="_Toc20004"/>
      <w:bookmarkStart w:id="111" w:name="_Toc22482"/>
      <w:r>
        <w:rPr>
          <w:rFonts w:hint="eastAsia"/>
        </w:rPr>
        <w:t>图3-15 增加填报机构对话框</w:t>
      </w:r>
      <w:bookmarkEnd w:id="106"/>
      <w:bookmarkEnd w:id="107"/>
      <w:bookmarkEnd w:id="108"/>
      <w:bookmarkEnd w:id="109"/>
      <w:bookmarkEnd w:id="110"/>
      <w:bookmarkEnd w:id="111"/>
    </w:p>
    <w:p>
      <w:pPr>
        <w:pStyle w:val="34"/>
        <w:rPr>
          <w:rFonts w:hint="eastAsia"/>
          <w:lang w:val="en-US" w:eastAsia="zh-CN"/>
        </w:rPr>
      </w:pPr>
      <w:r>
        <w:rPr>
          <w:rFonts w:hint="eastAsia"/>
          <w:lang w:val="en-US" w:eastAsia="zh-CN"/>
        </w:rPr>
        <w:t>增加填报机构成功，页面左侧机构树上出现该新增机构的名称，点击该机构名称，点击页面左侧登录账号管理可查看该机构添加成功时系统自动生成的默认登录账号。</w:t>
      </w:r>
    </w:p>
    <w:p>
      <w:pPr>
        <w:pStyle w:val="34"/>
        <w:ind w:left="0" w:leftChars="0" w:firstLine="0" w:firstLineChars="0"/>
        <w:rPr>
          <w:rFonts w:hint="default"/>
          <w:lang w:val="en-US" w:eastAsia="zh-CN"/>
        </w:rPr>
      </w:pPr>
      <w:r>
        <w:rPr>
          <w:rFonts w:hint="default" w:ascii="Times New Roman" w:hAnsi="Times New Roman" w:eastAsia="仿宋" w:cs="Times New Roman"/>
          <w:kern w:val="2"/>
          <w:sz w:val="24"/>
          <w:szCs w:val="24"/>
          <w:lang w:val="en-US" w:eastAsia="zh-CN" w:bidi="ar-SA"/>
        </w:rPr>
        <w:pict>
          <v:shape id="_x0000_i1045" o:spt="75" type="#_x0000_t75" style="height:201.6pt;width:414.85pt;" fillcolor="#FFFFFF" filled="f" o:preferrelative="t" stroked="f" coordsize="21600,21600">
            <v:path/>
            <v:fill on="f" color2="#FFFFFF" focussize="0,0"/>
            <v:stroke on="f"/>
            <v:imagedata r:id="rId29" gain="65536f" blacklevel="0f" gamma="0" o:title=""/>
            <o:lock v:ext="edit" position="f" selection="f" grouping="f" rotation="f" cropping="f" text="f" aspectratio="t"/>
            <w10:wrap type="none"/>
            <w10:anchorlock/>
          </v:shape>
        </w:pict>
      </w:r>
    </w:p>
    <w:p>
      <w:pPr>
        <w:pStyle w:val="38"/>
        <w:rPr>
          <w:rFonts w:hint="default" w:eastAsia="宋体"/>
          <w:lang w:val="en-US" w:eastAsia="zh-CN"/>
        </w:rPr>
      </w:pPr>
      <w:bookmarkStart w:id="112" w:name="_Toc8070"/>
      <w:r>
        <w:rPr>
          <w:rFonts w:hint="eastAsia"/>
        </w:rPr>
        <w:t>图3-1</w:t>
      </w:r>
      <w:r>
        <w:rPr>
          <w:rFonts w:hint="eastAsia"/>
          <w:lang w:val="en-US" w:eastAsia="zh-CN"/>
        </w:rPr>
        <w:t>6</w:t>
      </w:r>
      <w:r>
        <w:rPr>
          <w:rFonts w:hint="eastAsia"/>
        </w:rPr>
        <w:t xml:space="preserve"> 增加填报机构</w:t>
      </w:r>
      <w:r>
        <w:rPr>
          <w:rFonts w:hint="eastAsia"/>
          <w:lang w:val="en-US" w:eastAsia="zh-CN"/>
        </w:rPr>
        <w:t>系统自动生成默认登录账号</w:t>
      </w:r>
      <w:bookmarkEnd w:id="112"/>
    </w:p>
    <w:p>
      <w:pPr>
        <w:pStyle w:val="39"/>
        <w:tabs>
          <w:tab w:val="left" w:pos="420"/>
        </w:tabs>
        <w:ind w:left="53"/>
      </w:pPr>
      <w:bookmarkStart w:id="113" w:name="_Toc488"/>
      <w:r>
        <w:rPr>
          <w:rFonts w:hint="eastAsia"/>
        </w:rPr>
        <w:t>填报机构基本信息修改</w:t>
      </w:r>
      <w:bookmarkEnd w:id="113"/>
    </w:p>
    <w:p>
      <w:pPr>
        <w:pStyle w:val="34"/>
      </w:pPr>
      <w:r>
        <w:rPr>
          <w:rFonts w:hint="eastAsia"/>
        </w:rPr>
        <w:t>从左侧机构树上，选中需要修改基本信息的机构，在右侧基本信息页面修改需要更改的信息，点击【提交】按钮，弹出提示框“填报机构【机构名称】基本信息更新成功”，完成修改操作。</w:t>
      </w:r>
    </w:p>
    <w:p>
      <w:pPr>
        <w:ind w:firstLine="0" w:firstLineChars="0"/>
      </w:pPr>
      <w:r>
        <w:rPr>
          <w:rFonts w:ascii="Calibri" w:hAnsi="Calibri" w:eastAsia="宋体" w:cs="黑体"/>
          <w:kern w:val="2"/>
          <w:sz w:val="21"/>
          <w:szCs w:val="24"/>
          <w:lang w:val="en-US" w:eastAsia="zh-CN" w:bidi="ar-SA"/>
        </w:rPr>
        <w:pict>
          <v:shape id="_x0000_i1046" o:spt="75" type="#_x0000_t75" style="height:202.9pt;width:415.3pt;" fillcolor="#FFFFFF" filled="f" o:preferrelative="t" stroked="f" coordsize="21600,21600">
            <v:path/>
            <v:fill on="f" color2="#FFFFFF" focussize="0,0"/>
            <v:stroke on="f"/>
            <v:imagedata r:id="rId30" gain="65536f" blacklevel="0f" gamma="0" o:title=""/>
            <o:lock v:ext="edit" position="f" selection="f" grouping="f" rotation="f" cropping="f" text="f" aspectratio="t"/>
            <w10:wrap type="none"/>
            <w10:anchorlock/>
          </v:shape>
        </w:pict>
      </w:r>
    </w:p>
    <w:p>
      <w:pPr>
        <w:pStyle w:val="38"/>
      </w:pPr>
      <w:bookmarkStart w:id="114" w:name="_Toc502"/>
      <w:bookmarkStart w:id="115" w:name="_Toc10850"/>
      <w:bookmarkStart w:id="116" w:name="_Toc15718"/>
      <w:bookmarkStart w:id="117" w:name="_Toc10320"/>
      <w:bookmarkStart w:id="118" w:name="_Toc27387"/>
      <w:bookmarkStart w:id="119" w:name="_Toc48049100"/>
      <w:r>
        <w:rPr>
          <w:rFonts w:hint="eastAsia"/>
        </w:rPr>
        <w:t>图3-1</w:t>
      </w:r>
      <w:r>
        <w:rPr>
          <w:rFonts w:hint="eastAsia"/>
          <w:lang w:val="en-US" w:eastAsia="zh-CN"/>
        </w:rPr>
        <w:t>7</w:t>
      </w:r>
      <w:r>
        <w:rPr>
          <w:rFonts w:hint="eastAsia"/>
        </w:rPr>
        <w:t xml:space="preserve"> 填报机构基本信息修改</w:t>
      </w:r>
      <w:bookmarkEnd w:id="114"/>
      <w:bookmarkEnd w:id="115"/>
      <w:bookmarkEnd w:id="116"/>
      <w:bookmarkEnd w:id="117"/>
      <w:bookmarkEnd w:id="118"/>
      <w:bookmarkEnd w:id="119"/>
    </w:p>
    <w:p>
      <w:pPr>
        <w:pStyle w:val="39"/>
        <w:tabs>
          <w:tab w:val="left" w:pos="420"/>
        </w:tabs>
        <w:ind w:left="53"/>
      </w:pPr>
      <w:bookmarkStart w:id="120" w:name="_Toc24299"/>
      <w:r>
        <w:rPr>
          <w:rFonts w:hint="eastAsia"/>
        </w:rPr>
        <w:t>填报机构删除</w:t>
      </w:r>
      <w:bookmarkEnd w:id="120"/>
    </w:p>
    <w:p>
      <w:pPr>
        <w:pStyle w:val="34"/>
      </w:pPr>
      <w:r>
        <w:rPr>
          <w:rFonts w:hint="eastAsia"/>
        </w:rPr>
        <w:t>选中需要删除的机构，右键点击机构名称，选择【删除“机构名称”】按钮，弹出删除确认对话框，选择【确认】按钮确认删除操作。</w:t>
      </w:r>
    </w:p>
    <w:p>
      <w:pPr>
        <w:ind w:firstLine="0" w:firstLineChars="0"/>
      </w:pPr>
      <w:r>
        <w:rPr>
          <w:rFonts w:ascii="Calibri" w:hAnsi="Calibri" w:eastAsia="宋体" w:cs="黑体"/>
          <w:kern w:val="2"/>
          <w:sz w:val="21"/>
          <w:szCs w:val="24"/>
          <w:lang w:val="en-US" w:eastAsia="zh-CN" w:bidi="ar-SA"/>
        </w:rPr>
        <w:pict>
          <v:shape id="_x0000_i1047" o:spt="75" type="#_x0000_t75" style="height:203.4pt;width:415.3pt;" fillcolor="#FFFFFF" filled="f" o:preferrelative="t" stroked="f" coordsize="21600,21600">
            <v:path/>
            <v:fill on="f" color2="#FFFFFF" focussize="0,0"/>
            <v:stroke on="f"/>
            <v:imagedata r:id="rId31" gain="65536f" blacklevel="0f" gamma="0" o:title=""/>
            <o:lock v:ext="edit" position="f" selection="f" grouping="f" rotation="f" cropping="f" text="f" aspectratio="t"/>
            <w10:wrap type="none"/>
            <w10:anchorlock/>
          </v:shape>
        </w:pict>
      </w:r>
    </w:p>
    <w:p>
      <w:pPr>
        <w:pStyle w:val="38"/>
      </w:pPr>
      <w:bookmarkStart w:id="121" w:name="_Toc25397"/>
      <w:bookmarkStart w:id="122" w:name="_Toc16456"/>
      <w:bookmarkStart w:id="123" w:name="_Toc7508"/>
      <w:bookmarkStart w:id="124" w:name="_Toc48049101"/>
      <w:bookmarkStart w:id="125" w:name="_Toc2414"/>
      <w:bookmarkStart w:id="126" w:name="_Toc19421"/>
      <w:r>
        <w:rPr>
          <w:rFonts w:hint="eastAsia"/>
        </w:rPr>
        <w:t>图3-1</w:t>
      </w:r>
      <w:r>
        <w:rPr>
          <w:rFonts w:hint="eastAsia"/>
          <w:lang w:val="en-US" w:eastAsia="zh-CN"/>
        </w:rPr>
        <w:t>8</w:t>
      </w:r>
      <w:r>
        <w:rPr>
          <w:rFonts w:hint="eastAsia"/>
        </w:rPr>
        <w:t xml:space="preserve"> 主管机构删除机构按钮</w:t>
      </w:r>
      <w:bookmarkEnd w:id="121"/>
      <w:bookmarkEnd w:id="122"/>
      <w:bookmarkEnd w:id="123"/>
      <w:bookmarkEnd w:id="124"/>
      <w:bookmarkEnd w:id="125"/>
      <w:bookmarkEnd w:id="126"/>
    </w:p>
    <w:p>
      <w:pPr>
        <w:pStyle w:val="38"/>
      </w:pPr>
    </w:p>
    <w:p>
      <w:pPr>
        <w:ind w:firstLine="0" w:firstLineChars="0"/>
      </w:pPr>
      <w:r>
        <w:rPr>
          <w:rFonts w:ascii="Calibri" w:hAnsi="Calibri" w:eastAsia="宋体" w:cs="黑体"/>
          <w:kern w:val="2"/>
          <w:sz w:val="21"/>
          <w:szCs w:val="24"/>
          <w:lang w:val="en-US" w:eastAsia="zh-CN" w:bidi="ar-SA"/>
        </w:rPr>
        <w:pict>
          <v:shape id="_x0000_i1048" o:spt="75" type="#_x0000_t75" style="height:203.1pt;width:415.3pt;" fillcolor="#FFFFFF" filled="f" o:preferrelative="t" stroked="f" coordsize="21600,21600">
            <v:path/>
            <v:fill on="f" color2="#FFFFFF" focussize="0,0"/>
            <v:stroke on="f"/>
            <v:imagedata r:id="rId32" gain="65536f" blacklevel="0f" gamma="0" o:title=""/>
            <o:lock v:ext="edit" position="f" selection="f" grouping="f" rotation="f" cropping="f" text="f" aspectratio="t"/>
            <w10:wrap type="none"/>
            <w10:anchorlock/>
          </v:shape>
        </w:pict>
      </w:r>
    </w:p>
    <w:p>
      <w:pPr>
        <w:pStyle w:val="38"/>
      </w:pPr>
      <w:bookmarkStart w:id="127" w:name="_Toc48049102"/>
      <w:bookmarkStart w:id="128" w:name="_Toc32206"/>
      <w:bookmarkStart w:id="129" w:name="_Toc30541"/>
      <w:bookmarkStart w:id="130" w:name="_Toc8140"/>
      <w:bookmarkStart w:id="131" w:name="_Toc9013"/>
      <w:bookmarkStart w:id="132" w:name="_Toc32398"/>
      <w:r>
        <w:rPr>
          <w:rFonts w:hint="eastAsia"/>
        </w:rPr>
        <w:t>图3-1</w:t>
      </w:r>
      <w:r>
        <w:rPr>
          <w:rFonts w:hint="eastAsia"/>
          <w:lang w:val="en-US" w:eastAsia="zh-CN"/>
        </w:rPr>
        <w:t>9</w:t>
      </w:r>
      <w:r>
        <w:rPr>
          <w:rFonts w:hint="eastAsia"/>
        </w:rPr>
        <w:t xml:space="preserve"> 公共机构删除机构按钮</w:t>
      </w:r>
      <w:bookmarkEnd w:id="127"/>
      <w:bookmarkEnd w:id="128"/>
      <w:bookmarkEnd w:id="129"/>
      <w:bookmarkEnd w:id="130"/>
      <w:bookmarkEnd w:id="131"/>
      <w:bookmarkEnd w:id="132"/>
    </w:p>
    <w:p>
      <w:pPr>
        <w:pStyle w:val="34"/>
        <w:ind w:firstLine="0" w:firstLineChars="0"/>
      </w:pPr>
      <w:r>
        <w:rPr>
          <w:rFonts w:ascii="Times New Roman" w:hAnsi="Times New Roman" w:eastAsia="仿宋" w:cs="Times New Roman"/>
          <w:kern w:val="2"/>
          <w:sz w:val="24"/>
          <w:szCs w:val="24"/>
          <w:lang w:val="en-US" w:eastAsia="zh-CN" w:bidi="ar-SA"/>
        </w:rPr>
        <w:pict>
          <v:shape id="_x0000_i1049" o:spt="75" type="#_x0000_t75" style="height:202pt;width:415.3pt;" fillcolor="#FFFFFF" filled="f" o:preferrelative="t" stroked="f" coordsize="21600,21600">
            <v:path/>
            <v:fill on="f" color2="#FFFFFF" focussize="0,0"/>
            <v:stroke on="f"/>
            <v:imagedata r:id="rId33" gain="65536f" blacklevel="0f" gamma="0" o:title=""/>
            <o:lock v:ext="edit" position="f" selection="f" grouping="f" rotation="f" cropping="f" text="f" aspectratio="t"/>
            <w10:wrap type="none"/>
            <w10:anchorlock/>
          </v:shape>
        </w:pict>
      </w:r>
    </w:p>
    <w:p>
      <w:pPr>
        <w:pStyle w:val="38"/>
      </w:pPr>
      <w:bookmarkStart w:id="133" w:name="_Toc20899"/>
      <w:bookmarkStart w:id="134" w:name="_Toc48049103"/>
      <w:bookmarkStart w:id="135" w:name="_Toc2692"/>
      <w:bookmarkStart w:id="136" w:name="_Toc31475"/>
      <w:bookmarkStart w:id="137" w:name="_Toc15339"/>
      <w:bookmarkStart w:id="138" w:name="_Toc15528"/>
      <w:r>
        <w:rPr>
          <w:rFonts w:hint="eastAsia"/>
        </w:rPr>
        <w:t>图3-</w:t>
      </w:r>
      <w:r>
        <w:rPr>
          <w:rFonts w:hint="eastAsia"/>
          <w:lang w:val="en-US" w:eastAsia="zh-CN"/>
        </w:rPr>
        <w:t>20</w:t>
      </w:r>
      <w:r>
        <w:rPr>
          <w:rFonts w:hint="eastAsia"/>
        </w:rPr>
        <w:t xml:space="preserve"> 确认删除对话框</w:t>
      </w:r>
      <w:bookmarkEnd w:id="133"/>
      <w:bookmarkEnd w:id="134"/>
      <w:bookmarkEnd w:id="135"/>
      <w:bookmarkEnd w:id="136"/>
      <w:bookmarkEnd w:id="137"/>
      <w:bookmarkEnd w:id="138"/>
    </w:p>
    <w:p>
      <w:pPr>
        <w:pStyle w:val="39"/>
        <w:tabs>
          <w:tab w:val="left" w:pos="420"/>
        </w:tabs>
        <w:ind w:left="53"/>
      </w:pPr>
      <w:bookmarkStart w:id="139" w:name="_Toc7518"/>
      <w:r>
        <w:rPr>
          <w:rFonts w:hint="eastAsia"/>
        </w:rPr>
        <w:t>填报机构账户添加</w:t>
      </w:r>
      <w:bookmarkEnd w:id="139"/>
    </w:p>
    <w:p>
      <w:pPr>
        <w:pStyle w:val="34"/>
      </w:pPr>
      <w:r>
        <w:rPr>
          <w:rFonts w:hint="eastAsia"/>
          <w:lang w:val="en-US" w:eastAsia="zh-CN"/>
        </w:rPr>
        <w:t>创建机构时会默认生成一个</w:t>
      </w:r>
      <w:r>
        <w:rPr>
          <w:rStyle w:val="49"/>
          <w:rFonts w:hint="eastAsia"/>
        </w:rPr>
        <w:t>组织机构代码加“_NY”</w:t>
      </w:r>
      <w:r>
        <w:rPr>
          <w:rStyle w:val="49"/>
          <w:rFonts w:hint="eastAsia"/>
          <w:lang w:val="en-US" w:eastAsia="zh-CN"/>
        </w:rPr>
        <w:t>的用户名，如果需要再添加额外的帐号，分发给多个人使用则可以</w:t>
      </w:r>
      <w:r>
        <w:rPr>
          <w:rFonts w:hint="eastAsia"/>
        </w:rPr>
        <w:t>从左侧机构树上，选择机构，右点击【账号管理】侧切换到账号管理界面，点击【添加】按钮，弹出添加账号对话框，填写信息，*标记为必填项，否则不能提交，</w:t>
      </w:r>
      <w:r>
        <w:rPr>
          <w:rFonts w:hint="eastAsia"/>
          <w:lang w:val="en-US" w:eastAsia="zh-CN"/>
        </w:rPr>
        <w:t>只要是系统中不重复的用户名都可以添加</w:t>
      </w:r>
      <w:r>
        <w:rPr>
          <w:rFonts w:hint="eastAsia"/>
        </w:rPr>
        <w:t>。点击【提交】按钮，弹出“保存用户信息成功”提示信息，完成添加操作，点击【关闭】按钮，放弃添加操作，返回主页面。</w:t>
      </w:r>
    </w:p>
    <w:p>
      <w:pPr>
        <w:ind w:firstLine="0" w:firstLineChars="0"/>
      </w:pPr>
      <w:r>
        <w:rPr>
          <w:rFonts w:ascii="Calibri" w:hAnsi="Calibri" w:eastAsia="宋体" w:cs="黑体"/>
          <w:kern w:val="2"/>
          <w:sz w:val="21"/>
          <w:szCs w:val="24"/>
          <w:lang w:val="en-US" w:eastAsia="zh-CN" w:bidi="ar-SA"/>
        </w:rPr>
        <w:pict>
          <v:shape id="_x0000_i1050" o:spt="75" type="#_x0000_t75" style="height:201.35pt;width:415.3pt;" fillcolor="#FFFFFF" filled="f" o:preferrelative="t" stroked="f" coordsize="21600,21600">
            <v:path/>
            <v:fill on="f" color2="#FFFFFF" focussize="0,0"/>
            <v:stroke on="f"/>
            <v:imagedata r:id="rId34" gain="65536f" blacklevel="0f" gamma="0" o:title=""/>
            <o:lock v:ext="edit" position="f" selection="f" grouping="f" rotation="f" cropping="f" text="f" aspectratio="t"/>
            <w10:wrap type="none"/>
            <w10:anchorlock/>
          </v:shape>
        </w:pict>
      </w:r>
    </w:p>
    <w:p>
      <w:pPr>
        <w:pStyle w:val="38"/>
      </w:pPr>
      <w:bookmarkStart w:id="140" w:name="_Toc48049104"/>
      <w:bookmarkStart w:id="141" w:name="_Toc2755"/>
      <w:bookmarkStart w:id="142" w:name="_Toc1042"/>
      <w:bookmarkStart w:id="143" w:name="_Toc20587"/>
      <w:bookmarkStart w:id="144" w:name="_Toc23777"/>
      <w:bookmarkStart w:id="145" w:name="_Toc26466"/>
      <w:r>
        <w:rPr>
          <w:rFonts w:hint="eastAsia"/>
        </w:rPr>
        <w:t>图3-2</w:t>
      </w:r>
      <w:r>
        <w:rPr>
          <w:rFonts w:hint="eastAsia"/>
          <w:lang w:val="en-US" w:eastAsia="zh-CN"/>
        </w:rPr>
        <w:t>1</w:t>
      </w:r>
      <w:r>
        <w:rPr>
          <w:rFonts w:hint="eastAsia"/>
        </w:rPr>
        <w:t xml:space="preserve"> 添加账号按钮</w:t>
      </w:r>
      <w:bookmarkEnd w:id="140"/>
      <w:bookmarkEnd w:id="141"/>
      <w:bookmarkEnd w:id="142"/>
      <w:bookmarkEnd w:id="143"/>
      <w:bookmarkEnd w:id="144"/>
      <w:bookmarkEnd w:id="145"/>
    </w:p>
    <w:p>
      <w:pPr>
        <w:ind w:firstLine="0" w:firstLineChars="0"/>
      </w:pPr>
      <w:r>
        <w:rPr>
          <w:rFonts w:ascii="Calibri" w:hAnsi="Calibri" w:eastAsia="宋体" w:cs="黑体"/>
          <w:kern w:val="2"/>
          <w:sz w:val="21"/>
          <w:szCs w:val="24"/>
          <w:lang w:val="en-US" w:eastAsia="zh-CN" w:bidi="ar-SA"/>
        </w:rPr>
        <w:pict>
          <v:shape id="_x0000_i1051" o:spt="75" type="#_x0000_t75" style="height:202.35pt;width:415.3pt;" fillcolor="#FFFFFF" filled="f" o:preferrelative="t" stroked="f" coordsize="21600,21600">
            <v:path/>
            <v:fill on="f" color2="#FFFFFF" focussize="0,0"/>
            <v:stroke on="f"/>
            <v:imagedata r:id="rId35" gain="65536f" blacklevel="0f" gamma="0" o:title=""/>
            <o:lock v:ext="edit" position="f" selection="f" grouping="f" rotation="f" cropping="f" text="f" aspectratio="t"/>
            <w10:wrap type="none"/>
            <w10:anchorlock/>
          </v:shape>
        </w:pict>
      </w:r>
    </w:p>
    <w:p>
      <w:pPr>
        <w:pStyle w:val="38"/>
      </w:pPr>
      <w:bookmarkStart w:id="146" w:name="_Toc48049105"/>
      <w:bookmarkStart w:id="147" w:name="_Toc5694"/>
      <w:bookmarkStart w:id="148" w:name="_Toc8359"/>
      <w:bookmarkStart w:id="149" w:name="_Toc22778"/>
      <w:bookmarkStart w:id="150" w:name="_Toc13859"/>
      <w:bookmarkStart w:id="151" w:name="_Toc16797"/>
      <w:r>
        <w:rPr>
          <w:rFonts w:hint="eastAsia"/>
        </w:rPr>
        <w:t>图3-2</w:t>
      </w:r>
      <w:r>
        <w:rPr>
          <w:rFonts w:hint="eastAsia"/>
          <w:lang w:val="en-US" w:eastAsia="zh-CN"/>
        </w:rPr>
        <w:t>2</w:t>
      </w:r>
      <w:r>
        <w:rPr>
          <w:rFonts w:hint="eastAsia"/>
        </w:rPr>
        <w:t xml:space="preserve"> 添加账号页面</w:t>
      </w:r>
      <w:bookmarkEnd w:id="146"/>
      <w:bookmarkEnd w:id="147"/>
      <w:bookmarkEnd w:id="148"/>
      <w:bookmarkEnd w:id="149"/>
      <w:bookmarkEnd w:id="150"/>
      <w:bookmarkEnd w:id="151"/>
    </w:p>
    <w:p>
      <w:pPr>
        <w:pStyle w:val="39"/>
        <w:tabs>
          <w:tab w:val="left" w:pos="420"/>
        </w:tabs>
        <w:ind w:left="53"/>
      </w:pPr>
      <w:bookmarkStart w:id="152" w:name="_Toc10176"/>
      <w:r>
        <w:rPr>
          <w:rFonts w:hint="eastAsia"/>
        </w:rPr>
        <w:t>填报机构账户编辑</w:t>
      </w:r>
      <w:bookmarkEnd w:id="152"/>
    </w:p>
    <w:p>
      <w:pPr>
        <w:pStyle w:val="34"/>
      </w:pPr>
      <w:r>
        <w:rPr>
          <w:rFonts w:hint="eastAsia"/>
        </w:rPr>
        <w:t>选中需要修改信息的记录，点击【编辑】，弹出编辑账号对话框，修改需要更改的信息，点击【提交】按钮，完成编辑操作，点击【关闭】，放弃编辑操作，返回主页面。</w:t>
      </w:r>
    </w:p>
    <w:p>
      <w:pPr>
        <w:ind w:firstLine="0" w:firstLineChars="0"/>
      </w:pPr>
      <w:r>
        <w:rPr>
          <w:rFonts w:ascii="Calibri" w:hAnsi="Calibri" w:eastAsia="宋体" w:cs="黑体"/>
          <w:kern w:val="2"/>
          <w:sz w:val="21"/>
          <w:szCs w:val="24"/>
          <w:lang w:val="en-US" w:eastAsia="zh-CN" w:bidi="ar-SA"/>
        </w:rPr>
        <w:pict>
          <v:shape id="_x0000_i1052" o:spt="75" type="#_x0000_t75" style="height:203.2pt;width:415.3pt;" fillcolor="#FFFFFF" filled="f" o:preferrelative="t" stroked="f" coordsize="21600,21600">
            <v:path/>
            <v:fill on="f" color2="#FFFFFF" focussize="0,0"/>
            <v:stroke on="f"/>
            <v:imagedata r:id="rId36" gain="65536f" blacklevel="0f" gamma="0" o:title=""/>
            <o:lock v:ext="edit" position="f" selection="f" grouping="f" rotation="f" cropping="f" text="f" aspectratio="t"/>
            <w10:wrap type="none"/>
            <w10:anchorlock/>
          </v:shape>
        </w:pict>
      </w:r>
    </w:p>
    <w:p>
      <w:pPr>
        <w:pStyle w:val="38"/>
      </w:pPr>
      <w:bookmarkStart w:id="153" w:name="_Toc10226"/>
      <w:bookmarkStart w:id="154" w:name="_Toc22803"/>
      <w:bookmarkStart w:id="155" w:name="_Toc27508"/>
      <w:bookmarkStart w:id="156" w:name="_Toc48049106"/>
      <w:bookmarkStart w:id="157" w:name="_Toc19774"/>
      <w:bookmarkStart w:id="158" w:name="_Toc32049"/>
      <w:r>
        <w:rPr>
          <w:rFonts w:hint="eastAsia"/>
        </w:rPr>
        <w:t>图3-2</w:t>
      </w:r>
      <w:r>
        <w:rPr>
          <w:rFonts w:hint="eastAsia"/>
          <w:lang w:val="en-US" w:eastAsia="zh-CN"/>
        </w:rPr>
        <w:t>3</w:t>
      </w:r>
      <w:r>
        <w:rPr>
          <w:rFonts w:hint="eastAsia"/>
        </w:rPr>
        <w:t>编辑账户信息</w:t>
      </w:r>
      <w:bookmarkEnd w:id="153"/>
      <w:bookmarkEnd w:id="154"/>
      <w:bookmarkEnd w:id="155"/>
      <w:bookmarkEnd w:id="156"/>
      <w:bookmarkEnd w:id="157"/>
      <w:bookmarkEnd w:id="158"/>
    </w:p>
    <w:p>
      <w:pPr>
        <w:pStyle w:val="39"/>
        <w:tabs>
          <w:tab w:val="left" w:pos="420"/>
        </w:tabs>
        <w:ind w:left="53"/>
      </w:pPr>
      <w:bookmarkStart w:id="159" w:name="_Toc9429"/>
      <w:r>
        <w:rPr>
          <w:rFonts w:hint="eastAsia"/>
        </w:rPr>
        <w:t>填报机构账户密码重置</w:t>
      </w:r>
      <w:bookmarkEnd w:id="159"/>
    </w:p>
    <w:p>
      <w:pPr>
        <w:pStyle w:val="34"/>
      </w:pPr>
      <w:r>
        <w:rPr>
          <w:rFonts w:hint="eastAsia"/>
        </w:rPr>
        <w:t>当填报机构忘记密码时，联系其直接上级主管部门，上级主管部门通过系统的“填报机构管理”，选择忘记密码的填报机构，点击“账号管理”界面，点击“重置密码”，将密码重设为系统默认密码，最后点击“确定”，并告知对方具体的密码。</w:t>
      </w:r>
    </w:p>
    <w:p>
      <w:pPr>
        <w:ind w:firstLine="0" w:firstLineChars="0"/>
      </w:pPr>
      <w:r>
        <w:rPr>
          <w:rFonts w:ascii="Calibri" w:hAnsi="Calibri" w:eastAsia="宋体" w:cs="黑体"/>
          <w:kern w:val="2"/>
          <w:sz w:val="21"/>
          <w:szCs w:val="24"/>
          <w:lang w:val="en-US" w:eastAsia="zh-CN" w:bidi="ar-SA"/>
        </w:rPr>
        <w:pict>
          <v:shape id="_x0000_i1053" o:spt="75" type="#_x0000_t75" style="height:201.9pt;width:415.3pt;" fillcolor="#FFFFFF" filled="f" o:preferrelative="t" stroked="f" coordsize="21600,21600">
            <v:path/>
            <v:fill on="f" color2="#FFFFFF" focussize="0,0"/>
            <v:stroke on="f"/>
            <v:imagedata r:id="rId37" gain="65536f" blacklevel="0f" gamma="0" o:title=""/>
            <o:lock v:ext="edit" position="f" selection="f" grouping="f" rotation="f" cropping="f" text="f" aspectratio="t"/>
            <w10:wrap type="none"/>
            <w10:anchorlock/>
          </v:shape>
        </w:pict>
      </w:r>
    </w:p>
    <w:p>
      <w:pPr>
        <w:pStyle w:val="38"/>
      </w:pPr>
      <w:bookmarkStart w:id="160" w:name="_Toc18158"/>
      <w:bookmarkStart w:id="161" w:name="_Toc17058"/>
      <w:bookmarkStart w:id="162" w:name="_Toc9914"/>
      <w:bookmarkStart w:id="163" w:name="_Toc30353"/>
      <w:bookmarkStart w:id="164" w:name="_Toc48049107"/>
      <w:bookmarkStart w:id="165" w:name="_Toc4278"/>
      <w:r>
        <w:rPr>
          <w:rFonts w:hint="eastAsia"/>
        </w:rPr>
        <w:t>图3-2</w:t>
      </w:r>
      <w:r>
        <w:rPr>
          <w:rFonts w:hint="eastAsia"/>
          <w:lang w:val="en-US" w:eastAsia="zh-CN"/>
        </w:rPr>
        <w:t>4</w:t>
      </w:r>
      <w:r>
        <w:rPr>
          <w:rFonts w:hint="eastAsia"/>
        </w:rPr>
        <w:t xml:space="preserve"> 填报重置系统默认密码</w:t>
      </w:r>
      <w:bookmarkEnd w:id="160"/>
      <w:bookmarkEnd w:id="161"/>
      <w:bookmarkEnd w:id="162"/>
      <w:bookmarkEnd w:id="163"/>
      <w:bookmarkEnd w:id="164"/>
      <w:bookmarkEnd w:id="165"/>
    </w:p>
    <w:p>
      <w:pPr>
        <w:pStyle w:val="39"/>
        <w:tabs>
          <w:tab w:val="left" w:pos="420"/>
        </w:tabs>
        <w:ind w:left="53"/>
      </w:pPr>
      <w:bookmarkStart w:id="166" w:name="_Toc20631"/>
      <w:r>
        <w:rPr>
          <w:rFonts w:hint="eastAsia"/>
        </w:rPr>
        <w:t>填报机构账户删除</w:t>
      </w:r>
      <w:bookmarkEnd w:id="166"/>
    </w:p>
    <w:p>
      <w:pPr>
        <w:pStyle w:val="34"/>
      </w:pPr>
      <w:r>
        <w:rPr>
          <w:rFonts w:hint="eastAsia"/>
        </w:rPr>
        <w:t>选中需要删除信息的记录，点击【删除】按钮，弹出确认删除对话框，点击【确认】按钮，完成删除操作，点击【关闭】按钮，关闭对话框，放弃删除操作。</w:t>
      </w:r>
    </w:p>
    <w:p>
      <w:pPr>
        <w:ind w:firstLine="420"/>
      </w:pPr>
    </w:p>
    <w:p>
      <w:pPr>
        <w:ind w:firstLine="0" w:firstLineChars="0"/>
      </w:pPr>
      <w:r>
        <w:rPr>
          <w:rFonts w:ascii="Calibri" w:hAnsi="Calibri" w:eastAsia="宋体" w:cs="黑体"/>
          <w:kern w:val="2"/>
          <w:sz w:val="21"/>
          <w:szCs w:val="24"/>
          <w:lang w:val="en-US" w:eastAsia="zh-CN" w:bidi="ar-SA"/>
        </w:rPr>
        <w:pict>
          <v:shape id="_x0000_i1054" o:spt="75" type="#_x0000_t75" style="height:203.85pt;width:415.3pt;" fillcolor="#FFFFFF" filled="f" o:preferrelative="t" stroked="f" coordsize="21600,21600">
            <v:path/>
            <v:fill on="f" color2="#FFFFFF" focussize="0,0"/>
            <v:stroke on="f"/>
            <v:imagedata r:id="rId38" gain="65536f" blacklevel="0f" gamma="0" o:title=""/>
            <o:lock v:ext="edit" position="f" selection="f" grouping="f" rotation="f" cropping="f" text="f" aspectratio="t"/>
            <w10:wrap type="none"/>
            <w10:anchorlock/>
          </v:shape>
        </w:pict>
      </w:r>
    </w:p>
    <w:p>
      <w:pPr>
        <w:pStyle w:val="38"/>
      </w:pPr>
      <w:bookmarkStart w:id="167" w:name="_Toc12079"/>
      <w:bookmarkStart w:id="168" w:name="_Toc29383"/>
      <w:bookmarkStart w:id="169" w:name="_Toc14100"/>
      <w:bookmarkStart w:id="170" w:name="_Toc27302"/>
      <w:bookmarkStart w:id="171" w:name="_Toc48049108"/>
      <w:bookmarkStart w:id="172" w:name="_Toc9241"/>
      <w:r>
        <w:rPr>
          <w:rFonts w:hint="eastAsia"/>
        </w:rPr>
        <w:t>图3-2</w:t>
      </w:r>
      <w:r>
        <w:rPr>
          <w:rFonts w:hint="eastAsia"/>
          <w:lang w:val="en-US" w:eastAsia="zh-CN"/>
        </w:rPr>
        <w:t>5</w:t>
      </w:r>
      <w:r>
        <w:rPr>
          <w:rFonts w:hint="eastAsia"/>
        </w:rPr>
        <w:t xml:space="preserve"> 填报机构账户删除</w:t>
      </w:r>
      <w:bookmarkEnd w:id="167"/>
      <w:bookmarkEnd w:id="168"/>
      <w:bookmarkEnd w:id="169"/>
      <w:bookmarkEnd w:id="170"/>
      <w:bookmarkEnd w:id="171"/>
      <w:bookmarkEnd w:id="172"/>
    </w:p>
    <w:p>
      <w:pPr>
        <w:pStyle w:val="39"/>
        <w:tabs>
          <w:tab w:val="left" w:pos="420"/>
        </w:tabs>
      </w:pPr>
      <w:r>
        <w:rPr>
          <w:rFonts w:hint="eastAsia"/>
        </w:rPr>
        <w:t>机构数据导出</w:t>
      </w:r>
    </w:p>
    <w:p>
      <w:pPr>
        <w:pStyle w:val="34"/>
      </w:pPr>
      <w:r>
        <w:rPr>
          <w:rFonts w:hint="eastAsia"/>
        </w:rPr>
        <w:t>导出机构的基本信息数据，选择左侧机构树上的节点，点击【导出数据】按钮，</w:t>
      </w:r>
      <w:r>
        <w:t>导出其对应管辖范围内的所有机构的基本信息</w:t>
      </w:r>
      <w:r>
        <w:rPr>
          <w:rFonts w:hint="eastAsia"/>
        </w:rPr>
        <w:t>。</w:t>
      </w:r>
    </w:p>
    <w:p>
      <w:pPr>
        <w:ind w:firstLine="0" w:firstLineChars="0"/>
      </w:pPr>
      <w:r>
        <w:rPr>
          <w:rFonts w:ascii="Calibri" w:hAnsi="Calibri" w:eastAsia="宋体" w:cs="黑体"/>
          <w:kern w:val="2"/>
          <w:sz w:val="21"/>
          <w:szCs w:val="24"/>
          <w:lang w:val="en-US" w:eastAsia="zh-CN" w:bidi="ar-SA"/>
        </w:rPr>
        <w:pict>
          <v:shape id="_x0000_i1055" o:spt="75" type="#_x0000_t75" style="height:203.75pt;width:415.3pt;" fillcolor="#FFFFFF" filled="f" o:preferrelative="t" stroked="f" coordsize="21600,21600">
            <v:path/>
            <v:fill on="f" color2="#FFFFFF" focussize="0,0"/>
            <v:stroke on="f"/>
            <v:imagedata r:id="rId39" gain="65536f" blacklevel="0f" gamma="0" o:title=""/>
            <o:lock v:ext="edit" position="f" selection="f" grouping="f" rotation="f" cropping="f" text="f" aspectratio="t"/>
            <w10:wrap type="none"/>
            <w10:anchorlock/>
          </v:shape>
        </w:pict>
      </w:r>
    </w:p>
    <w:p>
      <w:pPr>
        <w:pStyle w:val="38"/>
      </w:pPr>
      <w:bookmarkStart w:id="173" w:name="_Toc15538"/>
      <w:bookmarkStart w:id="174" w:name="_Toc48049109"/>
      <w:r>
        <w:rPr>
          <w:rFonts w:hint="eastAsia"/>
        </w:rPr>
        <w:t>图3-2</w:t>
      </w:r>
      <w:r>
        <w:rPr>
          <w:rFonts w:hint="eastAsia"/>
          <w:lang w:val="en-US" w:eastAsia="zh-CN"/>
        </w:rPr>
        <w:t>6</w:t>
      </w:r>
      <w:r>
        <w:t xml:space="preserve"> </w:t>
      </w:r>
      <w:r>
        <w:rPr>
          <w:rFonts w:hint="eastAsia"/>
        </w:rPr>
        <w:t>机构名录库导出</w:t>
      </w:r>
      <w:bookmarkEnd w:id="173"/>
      <w:bookmarkEnd w:id="174"/>
    </w:p>
    <w:p>
      <w:pPr>
        <w:pStyle w:val="33"/>
      </w:pPr>
      <w:bookmarkStart w:id="175" w:name="_Toc15679"/>
      <w:bookmarkStart w:id="176" w:name="_Toc32719"/>
      <w:r>
        <w:rPr>
          <w:rFonts w:hint="eastAsia"/>
        </w:rPr>
        <w:t>查看下级报表</w:t>
      </w:r>
      <w:bookmarkEnd w:id="175"/>
      <w:bookmarkEnd w:id="176"/>
    </w:p>
    <w:p>
      <w:pPr>
        <w:pStyle w:val="34"/>
      </w:pPr>
      <w:r>
        <w:rPr>
          <w:rFonts w:hint="eastAsia"/>
        </w:rPr>
        <w:t>填报数据_名录管理_查看下级报表，显示此机构的下级机构报送报表信息。</w:t>
      </w:r>
    </w:p>
    <w:p>
      <w:pPr>
        <w:pStyle w:val="34"/>
      </w:pPr>
      <w:r>
        <w:rPr>
          <w:rFonts w:hint="eastAsia"/>
        </w:rPr>
        <w:t>在当前查询页面，必选任务和报表，选择性选择管理区划、时间属性和单位条件，点击【查询】按钮，在查询结果区域显示符合条件的结果记录；点击【重置】按钮，清空筛选条件。</w:t>
      </w:r>
      <w:r>
        <w:rPr>
          <w:rStyle w:val="49"/>
        </w:rPr>
        <w:t>在查询结果中，单位名称上点右键可打开操作菜单</w:t>
      </w:r>
      <w:r>
        <w:rPr>
          <w:rStyle w:val="49"/>
          <w:rFonts w:hint="eastAsia"/>
        </w:rPr>
        <w:t>，查看当前选择机构上报的在当前任务下的当前报表内容。</w:t>
      </w:r>
    </w:p>
    <w:p>
      <w:pPr>
        <w:ind w:firstLine="0" w:firstLineChars="0"/>
      </w:pPr>
      <w:r>
        <w:rPr>
          <w:rFonts w:ascii="Calibri" w:hAnsi="Calibri" w:eastAsia="宋体" w:cs="黑体"/>
          <w:kern w:val="2"/>
          <w:sz w:val="21"/>
          <w:szCs w:val="24"/>
          <w:lang w:val="en-US" w:eastAsia="zh-CN" w:bidi="ar-SA"/>
        </w:rPr>
        <w:pict>
          <v:shape id="_x0000_i1056" o:spt="75" type="#_x0000_t75" style="height:187.25pt;width:414.7pt;" fillcolor="#FFFFFF" filled="f" o:preferrelative="t" stroked="f" coordsize="21600,21600">
            <v:path/>
            <v:fill on="f" color2="#FFFFFF" focussize="0,0"/>
            <v:stroke on="f"/>
            <v:imagedata r:id="rId40" gain="65536f" blacklevel="0f" gamma="0" o:title=""/>
            <o:lock v:ext="edit" position="f" selection="f" grouping="f" rotation="f" cropping="f" text="f" aspectratio="t"/>
            <w10:wrap type="none"/>
            <w10:anchorlock/>
          </v:shape>
        </w:pict>
      </w:r>
    </w:p>
    <w:p>
      <w:pPr>
        <w:pStyle w:val="38"/>
      </w:pPr>
      <w:bookmarkStart w:id="177" w:name="_Toc28156"/>
      <w:bookmarkStart w:id="178" w:name="_Toc15594"/>
      <w:bookmarkStart w:id="179" w:name="_Toc48049110"/>
      <w:bookmarkStart w:id="180" w:name="_Toc22458"/>
      <w:bookmarkStart w:id="181" w:name="_Toc43"/>
      <w:bookmarkStart w:id="182" w:name="_Toc27735"/>
      <w:r>
        <w:rPr>
          <w:rFonts w:hint="eastAsia"/>
        </w:rPr>
        <w:t>图3-2</w:t>
      </w:r>
      <w:r>
        <w:rPr>
          <w:rFonts w:hint="eastAsia"/>
          <w:lang w:val="en-US" w:eastAsia="zh-CN"/>
        </w:rPr>
        <w:t>7</w:t>
      </w:r>
      <w:r>
        <w:rPr>
          <w:rFonts w:hint="eastAsia"/>
        </w:rPr>
        <w:t xml:space="preserve"> 查看下级报表页面</w:t>
      </w:r>
      <w:bookmarkEnd w:id="177"/>
      <w:bookmarkEnd w:id="178"/>
      <w:bookmarkEnd w:id="179"/>
      <w:bookmarkEnd w:id="180"/>
      <w:bookmarkEnd w:id="181"/>
      <w:bookmarkEnd w:id="182"/>
    </w:p>
    <w:p>
      <w:pPr>
        <w:pStyle w:val="34"/>
      </w:pPr>
      <w:r>
        <w:rPr>
          <w:rFonts w:hint="eastAsia"/>
        </w:rPr>
        <w:t>点击【导出数据】按钮，弹出导出对话框，“全部表单”选择“是”则导出符合查询条件的所有下级机构上报的全部表单；“全部表单”选择“否”，从报表下拉框中选择需要导出的报表名称，点击【提交】按钮，导出对应的报表，完成导出操作，点击【关闭】按钮，取消导出操作。</w:t>
      </w:r>
    </w:p>
    <w:p>
      <w:pPr>
        <w:pStyle w:val="34"/>
        <w:ind w:firstLine="0" w:firstLineChars="0"/>
      </w:pPr>
      <w:r>
        <w:rPr>
          <w:rFonts w:ascii="Times New Roman" w:hAnsi="Times New Roman" w:eastAsia="仿宋" w:cs="Times New Roman"/>
          <w:kern w:val="2"/>
          <w:sz w:val="24"/>
          <w:szCs w:val="24"/>
          <w:lang w:val="en-US" w:eastAsia="zh-CN" w:bidi="ar-SA"/>
        </w:rPr>
        <w:pict>
          <v:shape id="_x0000_i1057" o:spt="75" type="#_x0000_t75" style="height:187.25pt;width:414.7pt;" fillcolor="#FFFFFF" filled="f" o:preferrelative="t" stroked="f" coordsize="21600,21600">
            <v:path/>
            <v:fill on="f" color2="#FFFFFF" focussize="0,0"/>
            <v:stroke on="f"/>
            <v:imagedata r:id="rId41" gain="65536f" blacklevel="0f" gamma="0" o:title=""/>
            <o:lock v:ext="edit" position="f" selection="f" grouping="f" rotation="f" cropping="f" text="f" aspectratio="t"/>
            <w10:wrap type="none"/>
            <w10:anchorlock/>
          </v:shape>
        </w:pict>
      </w:r>
    </w:p>
    <w:p>
      <w:pPr>
        <w:pStyle w:val="38"/>
      </w:pPr>
      <w:bookmarkStart w:id="183" w:name="_Toc1711"/>
      <w:bookmarkStart w:id="184" w:name="_Toc12226"/>
      <w:bookmarkStart w:id="185" w:name="_Toc9218"/>
      <w:bookmarkStart w:id="186" w:name="_Toc48049111"/>
      <w:bookmarkStart w:id="187" w:name="_Toc5669"/>
      <w:r>
        <w:rPr>
          <w:rFonts w:hint="eastAsia"/>
        </w:rPr>
        <w:t>图3-2</w:t>
      </w:r>
      <w:r>
        <w:rPr>
          <w:rFonts w:hint="eastAsia"/>
          <w:lang w:val="en-US" w:eastAsia="zh-CN"/>
        </w:rPr>
        <w:t>8</w:t>
      </w:r>
      <w:r>
        <w:rPr>
          <w:rFonts w:hint="eastAsia"/>
        </w:rPr>
        <w:t xml:space="preserve"> 导出数据对话框</w:t>
      </w:r>
      <w:bookmarkEnd w:id="183"/>
      <w:bookmarkEnd w:id="184"/>
      <w:bookmarkEnd w:id="185"/>
      <w:bookmarkEnd w:id="186"/>
      <w:bookmarkEnd w:id="187"/>
    </w:p>
    <w:p>
      <w:pPr>
        <w:pStyle w:val="34"/>
        <w:ind w:firstLine="0" w:firstLineChars="0"/>
      </w:pPr>
      <w:r>
        <w:rPr>
          <w:rFonts w:ascii="Times New Roman" w:hAnsi="Times New Roman" w:eastAsia="仿宋" w:cs="Times New Roman"/>
          <w:kern w:val="2"/>
          <w:sz w:val="24"/>
          <w:szCs w:val="24"/>
          <w:lang w:val="en-US" w:eastAsia="zh-CN" w:bidi="ar-SA"/>
        </w:rPr>
        <w:pict>
          <v:shape id="_x0000_i1058" o:spt="75" type="#_x0000_t75" style="height:187.25pt;width:414.7pt;" fillcolor="#FFFFFF" filled="f" o:preferrelative="t" stroked="f" coordsize="21600,21600">
            <v:path/>
            <v:fill on="f" color2="#FFFFFF" focussize="0,0"/>
            <v:stroke on="f"/>
            <v:imagedata r:id="rId42" gain="65536f" blacklevel="0f" gamma="0" o:title=""/>
            <o:lock v:ext="edit" position="f" selection="f" grouping="f" rotation="f" cropping="f" text="f" aspectratio="t"/>
            <w10:wrap type="none"/>
            <w10:anchorlock/>
          </v:shape>
        </w:pict>
      </w:r>
    </w:p>
    <w:p>
      <w:pPr>
        <w:pStyle w:val="38"/>
      </w:pPr>
      <w:bookmarkStart w:id="188" w:name="_Toc27093"/>
      <w:bookmarkStart w:id="189" w:name="_Toc48049112"/>
      <w:bookmarkStart w:id="190" w:name="_Toc20226"/>
      <w:bookmarkStart w:id="191" w:name="_Toc26200"/>
      <w:r>
        <w:rPr>
          <w:rFonts w:hint="eastAsia"/>
        </w:rPr>
        <w:t>图3-2</w:t>
      </w:r>
      <w:r>
        <w:rPr>
          <w:rFonts w:hint="eastAsia"/>
          <w:lang w:val="en-US" w:eastAsia="zh-CN"/>
        </w:rPr>
        <w:t>9</w:t>
      </w:r>
      <w:r>
        <w:rPr>
          <w:rFonts w:hint="eastAsia"/>
        </w:rPr>
        <w:t xml:space="preserve"> 导出数据对话框文件已生成</w:t>
      </w:r>
      <w:bookmarkEnd w:id="188"/>
      <w:bookmarkEnd w:id="189"/>
      <w:bookmarkEnd w:id="190"/>
      <w:bookmarkEnd w:id="191"/>
    </w:p>
    <w:p>
      <w:pPr>
        <w:pStyle w:val="34"/>
      </w:pPr>
      <w:r>
        <w:rPr>
          <w:rFonts w:hint="eastAsia"/>
        </w:rPr>
        <w:t>如果想在查询结果页面，只显示一项或者几项指标和指标数据，点击【选择指标】按钮，从左侧指标框中选择指标，点击“&gt;”箭头按钮，选中指标，点击“&lt;”箭头按钮，取消选中操作，点击【提交】按钮，完成指标选择操作，查询结果区域展示出机构填报的相关指标数据；点击【关闭】按钮，放弃指标选择操作，返回报表数据页面。</w:t>
      </w:r>
    </w:p>
    <w:p>
      <w:pPr>
        <w:ind w:firstLine="0" w:firstLineChars="0"/>
      </w:pPr>
      <w:r>
        <w:rPr>
          <w:rFonts w:ascii="Calibri" w:hAnsi="Calibri" w:eastAsia="宋体" w:cs="黑体"/>
          <w:kern w:val="2"/>
          <w:sz w:val="21"/>
          <w:szCs w:val="24"/>
          <w:lang w:val="en-US" w:eastAsia="zh-CN" w:bidi="ar-SA"/>
        </w:rPr>
        <w:pict>
          <v:shape id="_x0000_i1059" o:spt="75" type="#_x0000_t75" style="height:187.25pt;width:414.7pt;" fillcolor="#FFFFFF" filled="f" o:preferrelative="t" stroked="f" coordsize="21600,21600">
            <v:path/>
            <v:fill on="f" color2="#FFFFFF" focussize="0,0"/>
            <v:stroke on="f"/>
            <v:imagedata r:id="rId43" gain="65536f" blacklevel="0f" gamma="0" o:title=""/>
            <o:lock v:ext="edit" position="f" selection="f" grouping="f" rotation="f" cropping="f" text="f" aspectratio="t"/>
            <w10:wrap type="none"/>
            <w10:anchorlock/>
          </v:shape>
        </w:pict>
      </w:r>
    </w:p>
    <w:p>
      <w:pPr>
        <w:pStyle w:val="38"/>
      </w:pPr>
      <w:bookmarkStart w:id="192" w:name="_Toc24531"/>
      <w:bookmarkStart w:id="193" w:name="_Toc15518"/>
      <w:bookmarkStart w:id="194" w:name="_Toc48049113"/>
      <w:bookmarkStart w:id="195" w:name="_Toc7733"/>
      <w:bookmarkStart w:id="196" w:name="_Toc30686"/>
      <w:r>
        <w:rPr>
          <w:rFonts w:hint="eastAsia"/>
        </w:rPr>
        <w:t>图3-</w:t>
      </w:r>
      <w:r>
        <w:rPr>
          <w:rFonts w:hint="eastAsia"/>
          <w:lang w:val="en-US" w:eastAsia="zh-CN"/>
        </w:rPr>
        <w:t>30</w:t>
      </w:r>
      <w:r>
        <w:rPr>
          <w:rFonts w:hint="eastAsia"/>
        </w:rPr>
        <w:t xml:space="preserve"> 选择指标对话框</w:t>
      </w:r>
      <w:bookmarkEnd w:id="192"/>
      <w:bookmarkEnd w:id="193"/>
      <w:bookmarkEnd w:id="194"/>
      <w:bookmarkEnd w:id="195"/>
      <w:bookmarkEnd w:id="196"/>
    </w:p>
    <w:p>
      <w:pPr>
        <w:pStyle w:val="32"/>
      </w:pPr>
      <w:bookmarkStart w:id="197" w:name="_Toc22395"/>
      <w:r>
        <w:rPr>
          <w:rFonts w:hint="eastAsia"/>
        </w:rPr>
        <w:t>重点用能单位管理</w:t>
      </w:r>
      <w:bookmarkEnd w:id="197"/>
    </w:p>
    <w:p>
      <w:pPr>
        <w:pStyle w:val="34"/>
      </w:pPr>
      <w:r>
        <w:rPr>
          <w:rFonts w:hint="eastAsia"/>
        </w:rPr>
        <w:t>任务和报表是必选条件，管理区划、时间属性，单位条件、指标条件非必选，点击【查询】按钮，分页展示符合查询条件的相关单位，在查询结果中，单位名称上右键可以打开操作菜单(标记和取消标记和查看报表数据)，页面上方也有【批量标记重点用能单位】和【取消标记重点用能单位】按钮。</w:t>
      </w:r>
    </w:p>
    <w:p>
      <w:pPr>
        <w:ind w:firstLine="0" w:firstLineChars="0"/>
      </w:pPr>
      <w:r>
        <w:rPr>
          <w:rFonts w:ascii="Calibri" w:hAnsi="Calibri" w:eastAsia="宋体" w:cs="黑体"/>
          <w:kern w:val="2"/>
          <w:sz w:val="21"/>
          <w:szCs w:val="24"/>
          <w:lang w:val="en-US" w:eastAsia="zh-CN" w:bidi="ar-SA"/>
        </w:rPr>
        <w:pict>
          <v:shape id="_x0000_i1060" o:spt="75" type="#_x0000_t75" style="height:187.25pt;width:414.7pt;" fillcolor="#FFFFFF" filled="f" o:preferrelative="t" stroked="f" coordsize="21600,21600">
            <v:path/>
            <v:fill on="f" color2="#FFFFFF" focussize="0,0"/>
            <v:stroke on="f"/>
            <v:imagedata r:id="rId44" gain="65536f" blacklevel="0f" gamma="0" o:title=""/>
            <o:lock v:ext="edit" position="f" selection="f" grouping="f" rotation="f" cropping="f" text="f" aspectratio="t"/>
            <w10:wrap type="none"/>
            <w10:anchorlock/>
          </v:shape>
        </w:pict>
      </w:r>
    </w:p>
    <w:p>
      <w:pPr>
        <w:pStyle w:val="38"/>
      </w:pPr>
      <w:bookmarkStart w:id="198" w:name="_Toc48049143"/>
      <w:bookmarkStart w:id="199" w:name="_Toc27130"/>
      <w:r>
        <w:rPr>
          <w:rFonts w:hint="eastAsia"/>
        </w:rPr>
        <w:t>图3-</w:t>
      </w:r>
      <w:r>
        <w:rPr>
          <w:rFonts w:hint="eastAsia"/>
          <w:lang w:val="en-US" w:eastAsia="zh-CN"/>
        </w:rPr>
        <w:t>60</w:t>
      </w:r>
      <w:r>
        <w:rPr>
          <w:rFonts w:hint="eastAsia"/>
        </w:rPr>
        <w:t xml:space="preserve"> 重点用能单位页面</w:t>
      </w:r>
      <w:bookmarkEnd w:id="198"/>
      <w:bookmarkEnd w:id="199"/>
    </w:p>
    <w:p>
      <w:pPr>
        <w:pStyle w:val="34"/>
      </w:pPr>
      <w:r>
        <w:rPr>
          <w:rFonts w:hint="eastAsia"/>
        </w:rPr>
        <w:t>点击【选择指标】按钮，列表中只展示选择的指标。</w:t>
      </w:r>
    </w:p>
    <w:p>
      <w:pPr>
        <w:ind w:firstLine="0" w:firstLineChars="0"/>
      </w:pPr>
      <w:r>
        <w:rPr>
          <w:rFonts w:ascii="Calibri" w:hAnsi="Calibri" w:eastAsia="宋体" w:cs="黑体"/>
          <w:kern w:val="2"/>
          <w:sz w:val="21"/>
          <w:szCs w:val="24"/>
          <w:lang w:val="en-US" w:eastAsia="zh-CN" w:bidi="ar-SA"/>
        </w:rPr>
        <w:pict>
          <v:shape id="_x0000_i1061" o:spt="75" type="#_x0000_t75" style="height:187.25pt;width:414.7pt;" fillcolor="#FFFFFF" filled="f" o:preferrelative="t" stroked="f" coordsize="21600,21600">
            <v:path/>
            <v:fill on="f" color2="#FFFFFF" focussize="0,0"/>
            <v:stroke on="f"/>
            <v:imagedata r:id="rId45" gain="65536f" blacklevel="0f" gamma="0" o:title=""/>
            <o:lock v:ext="edit" position="f" selection="f" grouping="f" rotation="f" cropping="f" text="f" aspectratio="t"/>
            <w10:wrap type="none"/>
            <w10:anchorlock/>
          </v:shape>
        </w:pict>
      </w:r>
    </w:p>
    <w:p>
      <w:pPr>
        <w:pStyle w:val="38"/>
      </w:pPr>
      <w:bookmarkStart w:id="200" w:name="_Toc26580"/>
      <w:bookmarkStart w:id="201" w:name="_Toc48049144"/>
      <w:r>
        <w:rPr>
          <w:rFonts w:hint="eastAsia"/>
        </w:rPr>
        <w:t>图3-6</w:t>
      </w:r>
      <w:r>
        <w:rPr>
          <w:rFonts w:hint="eastAsia"/>
          <w:lang w:val="en-US" w:eastAsia="zh-CN"/>
        </w:rPr>
        <w:t>1</w:t>
      </w:r>
      <w:r>
        <w:rPr>
          <w:rFonts w:hint="eastAsia"/>
        </w:rPr>
        <w:t xml:space="preserve"> 指标选择界面</w:t>
      </w:r>
      <w:bookmarkEnd w:id="200"/>
      <w:bookmarkEnd w:id="201"/>
    </w:p>
    <w:p>
      <w:pPr>
        <w:pStyle w:val="31"/>
      </w:pPr>
      <w:bookmarkStart w:id="202" w:name="_Toc17843"/>
      <w:r>
        <w:rPr>
          <w:rFonts w:hint="eastAsia"/>
        </w:rPr>
        <w:t>数据报送</w:t>
      </w:r>
      <w:bookmarkEnd w:id="202"/>
    </w:p>
    <w:p>
      <w:pPr>
        <w:pStyle w:val="34"/>
        <w:ind w:firstLine="0" w:firstLineChars="0"/>
      </w:pPr>
      <w:r>
        <w:rPr>
          <w:rFonts w:ascii="Times New Roman" w:hAnsi="Times New Roman" w:eastAsia="仿宋" w:cs="Times New Roman"/>
          <w:kern w:val="2"/>
          <w:sz w:val="24"/>
          <w:szCs w:val="24"/>
          <w:lang w:val="en-US" w:eastAsia="zh-CN" w:bidi="ar-SA"/>
        </w:rPr>
        <w:pict>
          <v:shape id="_x0000_i1062" o:spt="75" type="#_x0000_t75" style="height:202.35pt;width:415.3pt;" fillcolor="#FFFFFF" filled="f" o:preferrelative="t" stroked="f" coordsize="21600,21600">
            <v:path/>
            <v:fill on="f" color2="#FFFFFF" focussize="0,0"/>
            <v:stroke on="f"/>
            <v:imagedata r:id="rId46" gain="65536f" blacklevel="0f" gamma="0" o:title=""/>
            <o:lock v:ext="edit" position="f" selection="f" grouping="f" rotation="f" cropping="f" text="f" aspectratio="t"/>
            <w10:wrap type="none"/>
            <w10:anchorlock/>
          </v:shape>
        </w:pict>
      </w:r>
    </w:p>
    <w:p>
      <w:pPr>
        <w:pStyle w:val="38"/>
      </w:pPr>
      <w:bookmarkStart w:id="203" w:name="_Toc14154"/>
      <w:bookmarkStart w:id="204" w:name="_Toc48049145"/>
      <w:r>
        <w:rPr>
          <w:rFonts w:hint="eastAsia"/>
        </w:rPr>
        <w:t>图3-6</w:t>
      </w:r>
      <w:r>
        <w:rPr>
          <w:rFonts w:hint="eastAsia"/>
          <w:lang w:val="en-US" w:eastAsia="zh-CN"/>
        </w:rPr>
        <w:t>2</w:t>
      </w:r>
      <w:r>
        <w:rPr>
          <w:rFonts w:hint="eastAsia"/>
        </w:rPr>
        <w:t xml:space="preserve"> 数据报送菜单</w:t>
      </w:r>
      <w:bookmarkEnd w:id="203"/>
      <w:bookmarkEnd w:id="204"/>
    </w:p>
    <w:p>
      <w:pPr>
        <w:pStyle w:val="32"/>
      </w:pPr>
      <w:bookmarkStart w:id="205" w:name="_Toc32325"/>
      <w:r>
        <w:rPr>
          <w:rFonts w:hint="eastAsia"/>
        </w:rPr>
        <w:t>数据报送</w:t>
      </w:r>
      <w:bookmarkEnd w:id="205"/>
    </w:p>
    <w:p>
      <w:pPr>
        <w:pStyle w:val="33"/>
      </w:pPr>
      <w:bookmarkStart w:id="206" w:name="_Toc25099"/>
      <w:r>
        <w:rPr>
          <w:rFonts w:hint="eastAsia"/>
        </w:rPr>
        <w:t>综合任务管理</w:t>
      </w:r>
      <w:bookmarkEnd w:id="206"/>
    </w:p>
    <w:p>
      <w:pPr>
        <w:pStyle w:val="34"/>
      </w:pPr>
      <w:r>
        <w:rPr>
          <w:rFonts w:hint="eastAsia"/>
        </w:rPr>
        <w:t>数据报送_数据报送_综合任务管理，任务管理主要用于任务的催报、退回。进入任务管理页面，选择任务，主页面列表展示任务名录的总体填报情况。默认未上报的数据在最前面，用于催报。可以查看所有已发布任务的填报情况。可以根据任务（必选）、报表（必选）、报告期、机构名称、上报状态进行查询，也可多个条件组合查询。</w:t>
      </w:r>
    </w:p>
    <w:p>
      <w:pPr>
        <w:ind w:firstLine="0" w:firstLineChars="0"/>
        <w:jc w:val="center"/>
      </w:pPr>
      <w:r>
        <w:rPr>
          <w:rFonts w:ascii="Calibri" w:hAnsi="Calibri" w:eastAsia="宋体" w:cs="黑体"/>
          <w:kern w:val="2"/>
          <w:sz w:val="21"/>
          <w:szCs w:val="24"/>
          <w:lang w:val="en-US" w:eastAsia="zh-CN" w:bidi="ar-SA"/>
        </w:rPr>
        <w:pict>
          <v:shape id="_x0000_i1063" o:spt="75" type="#_x0000_t75" style="height:187.25pt;width:414.7pt;" fillcolor="#FFFFFF" filled="f" o:preferrelative="t" stroked="f" coordsize="21600,21600">
            <v:path/>
            <v:fill on="f" color2="#FFFFFF" focussize="0,0"/>
            <v:stroke on="f"/>
            <v:imagedata r:id="rId47" gain="65536f" blacklevel="0f" gamma="0" o:title=""/>
            <o:lock v:ext="edit" position="f" selection="f" grouping="f" rotation="f" cropping="f" text="f" aspectratio="t"/>
            <w10:wrap type="none"/>
            <w10:anchorlock/>
          </v:shape>
        </w:pict>
      </w:r>
    </w:p>
    <w:p>
      <w:pPr>
        <w:pStyle w:val="38"/>
      </w:pPr>
      <w:bookmarkStart w:id="207" w:name="_Toc21516"/>
      <w:bookmarkStart w:id="208" w:name="_Toc48049146"/>
      <w:r>
        <w:rPr>
          <w:rFonts w:hint="eastAsia"/>
        </w:rPr>
        <w:t>图3-6</w:t>
      </w:r>
      <w:r>
        <w:rPr>
          <w:rFonts w:hint="eastAsia"/>
          <w:lang w:val="en-US" w:eastAsia="zh-CN"/>
        </w:rPr>
        <w:t>3</w:t>
      </w:r>
      <w:r>
        <w:rPr>
          <w:rFonts w:hint="eastAsia"/>
        </w:rPr>
        <w:t xml:space="preserve"> 综合任务管理页面</w:t>
      </w:r>
      <w:bookmarkEnd w:id="207"/>
      <w:bookmarkEnd w:id="208"/>
    </w:p>
    <w:p>
      <w:pPr>
        <w:pStyle w:val="39"/>
        <w:tabs>
          <w:tab w:val="left" w:pos="420"/>
        </w:tabs>
        <w:ind w:left="53"/>
      </w:pPr>
      <w:bookmarkStart w:id="209" w:name="_Toc17831"/>
      <w:r>
        <w:rPr>
          <w:rFonts w:hint="eastAsia"/>
        </w:rPr>
        <w:t>综合任务催报</w:t>
      </w:r>
      <w:bookmarkEnd w:id="209"/>
    </w:p>
    <w:p>
      <w:pPr>
        <w:pStyle w:val="34"/>
      </w:pPr>
      <w:r>
        <w:rPr>
          <w:rFonts w:hint="eastAsia"/>
        </w:rPr>
        <w:t>在任务管理页面，选择任务，点击【催报】按钮，进入数据催报页面，填写手机号，如果之前已填过联系信息，会自动显示手机号，系统自动生成催报模版，可以直接发送或者再编辑催报信息，点击【催报并发送短信】按钮，发送催报信息，发送成功显示“数据催报成功”。</w:t>
      </w:r>
    </w:p>
    <w:p>
      <w:pPr>
        <w:ind w:firstLine="0" w:firstLineChars="0"/>
        <w:jc w:val="center"/>
      </w:pPr>
      <w:r>
        <w:rPr>
          <w:rFonts w:ascii="Calibri" w:hAnsi="Calibri" w:eastAsia="宋体" w:cs="黑体"/>
          <w:kern w:val="2"/>
          <w:sz w:val="21"/>
          <w:szCs w:val="24"/>
          <w:lang w:val="en-US" w:eastAsia="zh-CN" w:bidi="ar-SA"/>
        </w:rPr>
        <w:pict>
          <v:shape id="_x0000_i1064" o:spt="75" type="#_x0000_t75" style="height:187.25pt;width:414.7pt;" fillcolor="#FFFFFF" filled="f" o:preferrelative="t" stroked="f" coordsize="21600,21600">
            <v:path/>
            <v:fill on="f" color2="#FFFFFF" focussize="0,0"/>
            <v:stroke on="f"/>
            <v:imagedata r:id="rId48" gain="65536f" blacklevel="0f" gamma="0" o:title=""/>
            <o:lock v:ext="edit" position="f" selection="f" grouping="f" rotation="f" cropping="f" text="f" aspectratio="t"/>
            <w10:wrap type="none"/>
            <w10:anchorlock/>
          </v:shape>
        </w:pict>
      </w:r>
    </w:p>
    <w:p>
      <w:pPr>
        <w:pStyle w:val="38"/>
      </w:pPr>
      <w:bookmarkStart w:id="210" w:name="_Toc27078"/>
      <w:bookmarkStart w:id="211" w:name="_Toc48049147"/>
      <w:r>
        <w:rPr>
          <w:rFonts w:hint="eastAsia"/>
        </w:rPr>
        <w:t>图3-6</w:t>
      </w:r>
      <w:r>
        <w:rPr>
          <w:rFonts w:hint="eastAsia"/>
          <w:lang w:val="en-US" w:eastAsia="zh-CN"/>
        </w:rPr>
        <w:t>4</w:t>
      </w:r>
      <w:r>
        <w:rPr>
          <w:rFonts w:hint="eastAsia"/>
        </w:rPr>
        <w:t xml:space="preserve"> 数据催报页面</w:t>
      </w:r>
      <w:bookmarkEnd w:id="210"/>
      <w:bookmarkEnd w:id="211"/>
    </w:p>
    <w:p>
      <w:pPr>
        <w:ind w:firstLine="0" w:firstLineChars="0"/>
        <w:jc w:val="center"/>
      </w:pPr>
      <w:r>
        <w:rPr>
          <w:rFonts w:ascii="Calibri" w:hAnsi="Calibri" w:eastAsia="宋体" w:cs="黑体"/>
          <w:kern w:val="2"/>
          <w:sz w:val="21"/>
          <w:szCs w:val="24"/>
          <w:lang w:val="en-US" w:eastAsia="zh-CN" w:bidi="ar-SA"/>
        </w:rPr>
        <w:pict>
          <v:shape id="_x0000_i1065" o:spt="75" type="#_x0000_t75" style="height:187.25pt;width:414.7pt;" fillcolor="#FFFFFF" filled="f" o:preferrelative="t" stroked="f" coordsize="21600,21600">
            <v:path/>
            <v:fill on="f" color2="#FFFFFF" focussize="0,0"/>
            <v:stroke on="f"/>
            <v:imagedata r:id="rId49" gain="65536f" blacklevel="0f" gamma="0" o:title=""/>
            <o:lock v:ext="edit" position="f" selection="f" grouping="f" rotation="f" cropping="f" text="f" aspectratio="t"/>
            <w10:wrap type="none"/>
            <w10:anchorlock/>
          </v:shape>
        </w:pict>
      </w:r>
    </w:p>
    <w:p>
      <w:pPr>
        <w:pStyle w:val="38"/>
      </w:pPr>
      <w:bookmarkStart w:id="212" w:name="_Toc48049148"/>
      <w:bookmarkStart w:id="213" w:name="_Toc31811"/>
      <w:r>
        <w:rPr>
          <w:rFonts w:hint="eastAsia"/>
        </w:rPr>
        <w:t>图3-6</w:t>
      </w:r>
      <w:r>
        <w:rPr>
          <w:rFonts w:hint="eastAsia"/>
          <w:lang w:val="en-US" w:eastAsia="zh-CN"/>
        </w:rPr>
        <w:t>5</w:t>
      </w:r>
      <w:r>
        <w:rPr>
          <w:rFonts w:hint="eastAsia"/>
        </w:rPr>
        <w:t xml:space="preserve"> 发送催报消息页面</w:t>
      </w:r>
      <w:bookmarkEnd w:id="212"/>
      <w:bookmarkEnd w:id="213"/>
    </w:p>
    <w:p>
      <w:pPr>
        <w:pStyle w:val="39"/>
        <w:tabs>
          <w:tab w:val="left" w:pos="420"/>
        </w:tabs>
        <w:rPr>
          <w:rFonts w:eastAsia="宋体"/>
        </w:rPr>
      </w:pPr>
      <w:r>
        <w:rPr>
          <w:rFonts w:hint="eastAsia"/>
        </w:rPr>
        <w:t>综合任务退回</w:t>
      </w:r>
    </w:p>
    <w:p>
      <w:pPr>
        <w:pStyle w:val="34"/>
      </w:pPr>
      <w:r>
        <w:rPr>
          <w:rFonts w:hint="eastAsia"/>
        </w:rPr>
        <w:t>选中上报状态列中为“已上报”状态的机构，点击【退回】按钮，已经勾选的机构填报的综合任务被退回。选中上报状态列中为“已上报”状态的多个机构，点击【批量退回】按钮，已经勾选的机构填报的综合任务被退回。</w:t>
      </w:r>
    </w:p>
    <w:p>
      <w:pPr>
        <w:pStyle w:val="34"/>
        <w:ind w:firstLine="0" w:firstLineChars="0"/>
      </w:pPr>
      <w:r>
        <w:rPr>
          <w:rFonts w:ascii="Times New Roman" w:hAnsi="Times New Roman" w:eastAsia="仿宋" w:cs="Times New Roman"/>
          <w:kern w:val="2"/>
          <w:sz w:val="24"/>
          <w:szCs w:val="24"/>
          <w:lang w:val="en-US" w:eastAsia="zh-CN" w:bidi="ar-SA"/>
        </w:rPr>
        <w:pict>
          <v:shape id="_x0000_i1066" o:spt="75" type="#_x0000_t75" style="height:187.25pt;width:414.7pt;" fillcolor="#FFFFFF" filled="f" o:preferrelative="t" stroked="f" coordsize="21600,21600">
            <v:path/>
            <v:fill on="f" color2="#FFFFFF" focussize="0,0"/>
            <v:stroke on="f"/>
            <v:imagedata r:id="rId50" gain="65536f" blacklevel="0f" gamma="0" o:title=""/>
            <o:lock v:ext="edit" position="f" selection="f" grouping="f" rotation="f" cropping="f" text="f" aspectratio="t"/>
            <w10:wrap type="none"/>
            <w10:anchorlock/>
          </v:shape>
        </w:pict>
      </w:r>
    </w:p>
    <w:p>
      <w:pPr>
        <w:pStyle w:val="38"/>
      </w:pPr>
      <w:bookmarkStart w:id="214" w:name="_Toc17088"/>
      <w:bookmarkStart w:id="215" w:name="_Toc48049149"/>
      <w:r>
        <w:rPr>
          <w:rFonts w:hint="eastAsia"/>
        </w:rPr>
        <w:t>图3-6</w:t>
      </w:r>
      <w:r>
        <w:rPr>
          <w:rFonts w:hint="eastAsia"/>
          <w:lang w:val="en-US" w:eastAsia="zh-CN"/>
        </w:rPr>
        <w:t>6</w:t>
      </w:r>
      <w:r>
        <w:rPr>
          <w:rFonts w:hint="eastAsia"/>
        </w:rPr>
        <w:t xml:space="preserve"> 综合任务退回</w:t>
      </w:r>
      <w:bookmarkEnd w:id="214"/>
      <w:bookmarkEnd w:id="215"/>
    </w:p>
    <w:p>
      <w:pPr>
        <w:pStyle w:val="39"/>
        <w:tabs>
          <w:tab w:val="left" w:pos="420"/>
        </w:tabs>
      </w:pPr>
      <w:r>
        <w:rPr>
          <w:rFonts w:hint="eastAsia"/>
        </w:rPr>
        <w:t>催报消息管理</w:t>
      </w:r>
    </w:p>
    <w:p>
      <w:pPr>
        <w:pStyle w:val="34"/>
      </w:pPr>
      <w:r>
        <w:rPr>
          <w:rFonts w:hint="eastAsia"/>
        </w:rPr>
        <w:t>对快到任务截止期限还没有填报的机构进行催报，被催报机构系统会收到通知，手机会收到短息提醒。可以进行批量催报操作。如果填报机构反映未收到催报短信提醒，点击【重发】按钮，将再次发送催报消息。</w:t>
      </w:r>
    </w:p>
    <w:p>
      <w:pPr>
        <w:pStyle w:val="34"/>
        <w:ind w:firstLine="0" w:firstLineChars="0"/>
      </w:pPr>
      <w:r>
        <w:rPr>
          <w:rFonts w:ascii="Times New Roman" w:hAnsi="Times New Roman" w:eastAsia="仿宋" w:cs="Times New Roman"/>
          <w:kern w:val="2"/>
          <w:sz w:val="24"/>
          <w:szCs w:val="24"/>
          <w:lang w:val="en-US" w:eastAsia="zh-CN" w:bidi="ar-SA"/>
        </w:rPr>
        <w:pict>
          <v:shape id="_x0000_i1067" o:spt="75" type="#_x0000_t75" style="height:187.25pt;width:414.7pt;" fillcolor="#FFFFFF" filled="f" o:preferrelative="t" stroked="f" coordsize="21600,21600">
            <v:path/>
            <v:fill on="f" color2="#FFFFFF" focussize="0,0"/>
            <v:stroke on="f"/>
            <v:imagedata r:id="rId51" gain="65536f" blacklevel="0f" gamma="0" o:title=""/>
            <o:lock v:ext="edit" position="f" selection="f" grouping="f" rotation="f" cropping="f" text="f" aspectratio="t"/>
            <w10:wrap type="none"/>
            <w10:anchorlock/>
          </v:shape>
        </w:pict>
      </w:r>
    </w:p>
    <w:p>
      <w:pPr>
        <w:pStyle w:val="38"/>
      </w:pPr>
      <w:bookmarkStart w:id="216" w:name="_Toc19103"/>
      <w:bookmarkStart w:id="217" w:name="_Toc48049150"/>
      <w:r>
        <w:rPr>
          <w:rFonts w:hint="eastAsia"/>
        </w:rPr>
        <w:t>图3-6</w:t>
      </w:r>
      <w:r>
        <w:rPr>
          <w:rFonts w:hint="eastAsia"/>
          <w:lang w:val="en-US" w:eastAsia="zh-CN"/>
        </w:rPr>
        <w:t>7</w:t>
      </w:r>
      <w:r>
        <w:rPr>
          <w:rFonts w:hint="eastAsia"/>
        </w:rPr>
        <w:t xml:space="preserve"> 催报消息管理</w:t>
      </w:r>
      <w:bookmarkEnd w:id="216"/>
      <w:bookmarkEnd w:id="217"/>
    </w:p>
    <w:p>
      <w:pPr>
        <w:pStyle w:val="39"/>
        <w:tabs>
          <w:tab w:val="left" w:pos="420"/>
        </w:tabs>
        <w:ind w:left="0"/>
      </w:pPr>
      <w:r>
        <w:rPr>
          <w:rFonts w:hint="eastAsia"/>
        </w:rPr>
        <w:t>综合任务通过或退回</w:t>
      </w:r>
    </w:p>
    <w:p>
      <w:pPr>
        <w:pStyle w:val="34"/>
      </w:pPr>
      <w:r>
        <w:rPr>
          <w:rFonts w:hint="eastAsia"/>
        </w:rPr>
        <w:t>对下级已上报的综合任务，审核通过或者退回。选择上报状态为已上报的机构，在操作列点击【通过】按钮，弹出通过数据对话框，填写通过说明，点击【提交】按钮，确认审核通过，点击【关闭】，取消审核通过操作；在操作列点击【退回】按钮，弹出退回数据对话框，填写退回原因，点击【确认】按钮，确认退回，点击【关闭】按钮，取消退回操作。</w:t>
      </w:r>
    </w:p>
    <w:p>
      <w:pPr>
        <w:pStyle w:val="34"/>
        <w:ind w:firstLine="0" w:firstLineChars="0"/>
      </w:pPr>
      <w:r>
        <w:rPr>
          <w:rFonts w:hint="eastAsia" w:ascii="Times New Roman" w:hAnsi="Times New Roman" w:eastAsia="仿宋" w:cs="Times New Roman"/>
          <w:kern w:val="2"/>
          <w:sz w:val="24"/>
          <w:szCs w:val="24"/>
          <w:lang w:val="en-US" w:eastAsia="zh-CN" w:bidi="ar-SA"/>
        </w:rPr>
        <w:pict>
          <v:shape id="_x0000_i1068" o:spt="75" type="#_x0000_t75" style="height:203.5pt;width:415.3pt;" fillcolor="#FFFFFF" filled="f" o:preferrelative="t" stroked="f" coordsize="21600,21600">
            <v:path/>
            <v:fill on="f" color2="#FFFFFF" focussize="0,0"/>
            <v:stroke on="f"/>
            <v:imagedata r:id="rId52" gain="65536f" blacklevel="0f" gamma="0" o:title=""/>
            <o:lock v:ext="edit" position="f" selection="f" grouping="f" rotation="f" cropping="f" text="f" aspectratio="t"/>
            <w10:wrap type="none"/>
            <w10:anchorlock/>
          </v:shape>
        </w:pict>
      </w:r>
    </w:p>
    <w:p>
      <w:pPr>
        <w:pStyle w:val="38"/>
      </w:pPr>
      <w:bookmarkStart w:id="218" w:name="_Toc24945"/>
      <w:bookmarkStart w:id="219" w:name="_Toc48049151"/>
      <w:r>
        <w:rPr>
          <w:rFonts w:hint="eastAsia"/>
        </w:rPr>
        <w:t>图3-6</w:t>
      </w:r>
      <w:r>
        <w:rPr>
          <w:rFonts w:hint="eastAsia"/>
          <w:lang w:val="en-US" w:eastAsia="zh-CN"/>
        </w:rPr>
        <w:t>8</w:t>
      </w:r>
      <w:r>
        <w:t xml:space="preserve"> </w:t>
      </w:r>
      <w:r>
        <w:rPr>
          <w:rFonts w:hint="eastAsia"/>
        </w:rPr>
        <w:t>综合任务通过或退回按钮</w:t>
      </w:r>
      <w:bookmarkEnd w:id="218"/>
      <w:bookmarkEnd w:id="219"/>
    </w:p>
    <w:p>
      <w:pPr>
        <w:pStyle w:val="34"/>
        <w:ind w:firstLine="0" w:firstLineChars="0"/>
      </w:pPr>
      <w:r>
        <w:rPr>
          <w:rFonts w:hint="eastAsia" w:ascii="Times New Roman" w:hAnsi="Times New Roman" w:eastAsia="仿宋" w:cs="Times New Roman"/>
          <w:kern w:val="2"/>
          <w:sz w:val="24"/>
          <w:szCs w:val="24"/>
          <w:lang w:val="en-US" w:eastAsia="zh-CN" w:bidi="ar-SA"/>
        </w:rPr>
        <w:pict>
          <v:shape id="_x0000_i1069" o:spt="75" type="#_x0000_t75" style="height:202.65pt;width:415.3pt;" fillcolor="#FFFFFF" filled="f" o:preferrelative="t" stroked="f" coordsize="21600,21600">
            <v:path/>
            <v:fill on="f" color2="#FFFFFF" focussize="0,0"/>
            <v:stroke on="f"/>
            <v:imagedata r:id="rId53" gain="65536f" blacklevel="0f" gamma="0" o:title=""/>
            <o:lock v:ext="edit" position="f" selection="f" grouping="f" rotation="f" cropping="f" text="f" aspectratio="t"/>
            <w10:wrap type="none"/>
            <w10:anchorlock/>
          </v:shape>
        </w:pict>
      </w:r>
    </w:p>
    <w:p>
      <w:pPr>
        <w:pStyle w:val="38"/>
      </w:pPr>
      <w:bookmarkStart w:id="220" w:name="_Toc4186"/>
      <w:bookmarkStart w:id="221" w:name="_Toc48049152"/>
      <w:r>
        <w:rPr>
          <w:rFonts w:hint="eastAsia"/>
        </w:rPr>
        <w:t>图3-6</w:t>
      </w:r>
      <w:r>
        <w:rPr>
          <w:rFonts w:hint="eastAsia"/>
          <w:lang w:val="en-US" w:eastAsia="zh-CN"/>
        </w:rPr>
        <w:t>9</w:t>
      </w:r>
      <w:r>
        <w:t xml:space="preserve"> </w:t>
      </w:r>
      <w:r>
        <w:rPr>
          <w:rFonts w:hint="eastAsia"/>
        </w:rPr>
        <w:t>综合任务通过填写说明</w:t>
      </w:r>
      <w:bookmarkEnd w:id="220"/>
    </w:p>
    <w:p>
      <w:pPr>
        <w:pStyle w:val="34"/>
        <w:ind w:firstLine="0" w:firstLineChars="0"/>
      </w:pPr>
      <w:r>
        <w:rPr>
          <w:rFonts w:hint="eastAsia" w:ascii="Times New Roman" w:hAnsi="Times New Roman" w:eastAsia="仿宋" w:cs="Times New Roman"/>
          <w:kern w:val="2"/>
          <w:sz w:val="24"/>
          <w:szCs w:val="24"/>
          <w:lang w:val="en-US" w:eastAsia="zh-CN" w:bidi="ar-SA"/>
        </w:rPr>
        <w:pict>
          <v:shape id="_x0000_i1070" o:spt="75" type="#_x0000_t75" style="height:203.1pt;width:415.3pt;" fillcolor="#FFFFFF" filled="f" o:preferrelative="t" stroked="f" coordsize="21600,21600">
            <v:path/>
            <v:fill on="f" color2="#FFFFFF" focussize="0,0"/>
            <v:stroke on="f"/>
            <v:imagedata r:id="rId54" gain="65536f" blacklevel="0f" gamma="0" o:title=""/>
            <o:lock v:ext="edit" position="f" selection="f" grouping="f" rotation="f" cropping="f" text="f" aspectratio="t"/>
            <w10:wrap type="none"/>
            <w10:anchorlock/>
          </v:shape>
        </w:pict>
      </w:r>
      <w:bookmarkEnd w:id="221"/>
    </w:p>
    <w:p>
      <w:pPr>
        <w:pStyle w:val="38"/>
      </w:pPr>
      <w:bookmarkStart w:id="222" w:name="_Toc48049153"/>
      <w:bookmarkStart w:id="223" w:name="_Toc28015"/>
      <w:r>
        <w:rPr>
          <w:rFonts w:hint="eastAsia"/>
        </w:rPr>
        <w:t>图3-</w:t>
      </w:r>
      <w:r>
        <w:rPr>
          <w:rFonts w:hint="eastAsia"/>
          <w:lang w:val="en-US" w:eastAsia="zh-CN"/>
        </w:rPr>
        <w:t>70</w:t>
      </w:r>
      <w:r>
        <w:t xml:space="preserve"> </w:t>
      </w:r>
      <w:r>
        <w:rPr>
          <w:rFonts w:hint="eastAsia"/>
        </w:rPr>
        <w:t>综合任务退回填写说明</w:t>
      </w:r>
      <w:bookmarkEnd w:id="222"/>
      <w:bookmarkEnd w:id="223"/>
    </w:p>
    <w:p>
      <w:pPr>
        <w:pStyle w:val="39"/>
        <w:tabs>
          <w:tab w:val="left" w:pos="420"/>
        </w:tabs>
        <w:ind w:left="0"/>
      </w:pPr>
      <w:r>
        <w:rPr>
          <w:rFonts w:hint="eastAsia"/>
        </w:rPr>
        <w:t>综合任务数据查看和导出</w:t>
      </w:r>
    </w:p>
    <w:p>
      <w:pPr>
        <w:pStyle w:val="34"/>
      </w:pPr>
      <w:r>
        <w:rPr>
          <w:rFonts w:hint="eastAsia"/>
        </w:rPr>
        <w:t>选择上报状态为已上报的机构，在操作列点击【数据】按钮，跳转到综合数据查看页面，查看已选机构上报的数据。</w:t>
      </w:r>
    </w:p>
    <w:p>
      <w:pPr>
        <w:ind w:firstLine="0" w:firstLineChars="0"/>
      </w:pPr>
      <w:r>
        <w:rPr>
          <w:rFonts w:hint="eastAsia" w:ascii="Calibri" w:hAnsi="Calibri" w:eastAsia="宋体" w:cs="黑体"/>
          <w:kern w:val="2"/>
          <w:sz w:val="21"/>
          <w:szCs w:val="24"/>
          <w:lang w:val="en-US" w:eastAsia="zh-CN" w:bidi="ar-SA"/>
        </w:rPr>
        <w:pict>
          <v:shape id="_x0000_i1071" o:spt="75" type="#_x0000_t75" style="height:204.05pt;width:415.3pt;" fillcolor="#FFFFFF" filled="f" o:preferrelative="t" stroked="f" coordsize="21600,21600">
            <v:path/>
            <v:fill on="f" color2="#FFFFFF" focussize="0,0"/>
            <v:stroke on="f"/>
            <v:imagedata r:id="rId55" gain="65536f" blacklevel="0f" gamma="0" o:title=""/>
            <o:lock v:ext="edit" position="f" selection="f" grouping="f" rotation="f" cropping="f" text="f" aspectratio="t"/>
            <w10:wrap type="none"/>
            <w10:anchorlock/>
          </v:shape>
        </w:pict>
      </w:r>
    </w:p>
    <w:p>
      <w:pPr>
        <w:pStyle w:val="38"/>
      </w:pPr>
      <w:bookmarkStart w:id="224" w:name="_Toc3314"/>
      <w:bookmarkStart w:id="225" w:name="_Toc48049154"/>
      <w:r>
        <w:rPr>
          <w:rFonts w:hint="eastAsia"/>
        </w:rPr>
        <w:t>图3-7</w:t>
      </w:r>
      <w:r>
        <w:rPr>
          <w:rFonts w:hint="eastAsia"/>
          <w:lang w:val="en-US" w:eastAsia="zh-CN"/>
        </w:rPr>
        <w:t>1</w:t>
      </w:r>
      <w:r>
        <w:t xml:space="preserve"> </w:t>
      </w:r>
      <w:r>
        <w:rPr>
          <w:rFonts w:hint="eastAsia"/>
        </w:rPr>
        <w:t>综合人数填报数据查看按钮</w:t>
      </w:r>
      <w:bookmarkEnd w:id="224"/>
      <w:bookmarkEnd w:id="225"/>
    </w:p>
    <w:p>
      <w:pPr>
        <w:pStyle w:val="38"/>
      </w:pPr>
    </w:p>
    <w:p>
      <w:pPr>
        <w:ind w:firstLine="0" w:firstLineChars="0"/>
      </w:pPr>
      <w:r>
        <w:rPr>
          <w:rFonts w:hint="eastAsia" w:ascii="Calibri" w:hAnsi="Calibri" w:eastAsia="宋体" w:cs="黑体"/>
          <w:kern w:val="2"/>
          <w:sz w:val="21"/>
          <w:szCs w:val="24"/>
          <w:lang w:val="en-US" w:eastAsia="zh-CN" w:bidi="ar-SA"/>
        </w:rPr>
        <w:pict>
          <v:shape id="_x0000_i1072" o:spt="75" type="#_x0000_t75" style="height:202.05pt;width:415.3pt;" fillcolor="#FFFFFF" filled="f" o:preferrelative="t" stroked="f" coordsize="21600,21600">
            <v:path/>
            <v:fill on="f" color2="#FFFFFF" focussize="0,0"/>
            <v:stroke on="f"/>
            <v:imagedata r:id="rId56" gain="65536f" blacklevel="0f" gamma="0" o:title=""/>
            <o:lock v:ext="edit" position="f" selection="f" grouping="f" rotation="f" cropping="f" text="f" aspectratio="t"/>
            <w10:wrap type="none"/>
            <w10:anchorlock/>
          </v:shape>
        </w:pict>
      </w:r>
    </w:p>
    <w:p>
      <w:pPr>
        <w:pStyle w:val="38"/>
      </w:pPr>
      <w:bookmarkStart w:id="226" w:name="_Toc28052"/>
      <w:bookmarkStart w:id="227" w:name="_Toc48049155"/>
      <w:r>
        <w:rPr>
          <w:rFonts w:hint="eastAsia"/>
        </w:rPr>
        <w:t>图3-7</w:t>
      </w:r>
      <w:r>
        <w:rPr>
          <w:rFonts w:hint="eastAsia"/>
          <w:lang w:val="en-US" w:eastAsia="zh-CN"/>
        </w:rPr>
        <w:t>2</w:t>
      </w:r>
      <w:r>
        <w:t xml:space="preserve"> </w:t>
      </w:r>
      <w:r>
        <w:rPr>
          <w:rFonts w:hint="eastAsia"/>
        </w:rPr>
        <w:t>综合任务填报数据查看页面</w:t>
      </w:r>
      <w:bookmarkEnd w:id="226"/>
      <w:bookmarkEnd w:id="227"/>
    </w:p>
    <w:p>
      <w:pPr>
        <w:ind w:firstLine="0" w:firstLineChars="0"/>
      </w:pPr>
      <w:r>
        <w:rPr>
          <w:rFonts w:hint="eastAsia" w:ascii="Calibri" w:hAnsi="Calibri" w:eastAsia="宋体" w:cs="黑体"/>
          <w:kern w:val="2"/>
          <w:sz w:val="21"/>
          <w:szCs w:val="24"/>
          <w:lang w:val="en-US" w:eastAsia="zh-CN" w:bidi="ar-SA"/>
        </w:rPr>
        <w:pict>
          <v:shape id="_x0000_i1073" o:spt="75" type="#_x0000_t75" style="height:203.65pt;width:415.3pt;" fillcolor="#FFFFFF" filled="f" o:preferrelative="t" stroked="f" coordsize="21600,21600">
            <v:path/>
            <v:fill on="f" color2="#FFFFFF" focussize="0,0"/>
            <v:stroke on="f"/>
            <v:imagedata r:id="rId57" gain="65536f" blacklevel="0f" gamma="0" o:title=""/>
            <o:lock v:ext="edit" position="f" selection="f" grouping="f" rotation="f" cropping="f" text="f" aspectratio="t"/>
            <w10:wrap type="none"/>
            <w10:anchorlock/>
          </v:shape>
        </w:pict>
      </w:r>
    </w:p>
    <w:p>
      <w:pPr>
        <w:pStyle w:val="38"/>
      </w:pPr>
      <w:bookmarkStart w:id="228" w:name="_Toc48049156"/>
      <w:bookmarkStart w:id="229" w:name="_Toc9185"/>
      <w:r>
        <w:rPr>
          <w:rFonts w:hint="eastAsia"/>
        </w:rPr>
        <w:t>图3-7</w:t>
      </w:r>
      <w:r>
        <w:rPr>
          <w:rFonts w:hint="eastAsia"/>
          <w:lang w:val="en-US" w:eastAsia="zh-CN"/>
        </w:rPr>
        <w:t>3</w:t>
      </w:r>
      <w:r>
        <w:t xml:space="preserve"> </w:t>
      </w:r>
      <w:r>
        <w:rPr>
          <w:rFonts w:hint="eastAsia"/>
        </w:rPr>
        <w:t>综合数据导出</w:t>
      </w:r>
      <w:bookmarkEnd w:id="228"/>
      <w:bookmarkEnd w:id="229"/>
    </w:p>
    <w:p>
      <w:pPr>
        <w:pStyle w:val="33"/>
      </w:pPr>
      <w:bookmarkStart w:id="230" w:name="_Toc2230"/>
      <w:r>
        <w:rPr>
          <w:rFonts w:hint="eastAsia"/>
        </w:rPr>
        <w:t>综合数据填报</w:t>
      </w:r>
      <w:bookmarkEnd w:id="230"/>
    </w:p>
    <w:p>
      <w:pPr>
        <w:pStyle w:val="34"/>
        <w:rPr>
          <w:rStyle w:val="49"/>
        </w:rPr>
      </w:pPr>
      <w:r>
        <w:rPr>
          <w:rFonts w:hint="eastAsia"/>
        </w:rPr>
        <w:t>数据报送_数据报送_综合数据填报，查看综合任务，选择调查制度和年份，点击【查询】按钮，在结果区域展示符合查询条件的结果列表。</w:t>
      </w:r>
      <w:r>
        <w:rPr>
          <w:rStyle w:val="49"/>
          <w:rFonts w:hint="eastAsia"/>
        </w:rPr>
        <w:t>任务状态分为：未录入、录入中、已上报、已退回、已审核。用户可以在未录入、已退回，录入中中查找任务填报，其中已退回的待填报数据，需要用户修复数据后再次上报。</w:t>
      </w:r>
    </w:p>
    <w:p>
      <w:pPr>
        <w:pStyle w:val="40"/>
        <w:tabs>
          <w:tab w:val="left" w:pos="840"/>
          <w:tab w:val="left" w:pos="1162"/>
        </w:tabs>
        <w:ind w:firstLine="480"/>
        <w:rPr>
          <w:sz w:val="24"/>
          <w:szCs w:val="24"/>
        </w:rPr>
      </w:pPr>
    </w:p>
    <w:p>
      <w:pPr>
        <w:pStyle w:val="40"/>
        <w:tabs>
          <w:tab w:val="left" w:pos="840"/>
          <w:tab w:val="left" w:pos="1162"/>
        </w:tabs>
        <w:ind w:firstLine="480"/>
        <w:rPr>
          <w:sz w:val="24"/>
          <w:szCs w:val="24"/>
        </w:rPr>
      </w:pPr>
    </w:p>
    <w:p>
      <w:pPr>
        <w:ind w:firstLine="0" w:firstLineChars="0"/>
      </w:pPr>
      <w:r>
        <w:rPr>
          <w:rFonts w:ascii="Calibri" w:hAnsi="Calibri" w:eastAsia="宋体" w:cs="黑体"/>
          <w:kern w:val="2"/>
          <w:sz w:val="21"/>
          <w:szCs w:val="24"/>
          <w:lang w:val="en-US" w:eastAsia="zh-CN" w:bidi="ar-SA"/>
        </w:rPr>
        <w:pict>
          <v:shape id="_x0000_i1074" o:spt="75" type="#_x0000_t75" style="height:187.25pt;width:414.7pt;" fillcolor="#FFFFFF" filled="f" o:preferrelative="t" stroked="f" coordsize="21600,21600">
            <v:path/>
            <v:fill on="f" color2="#FFFFFF" focussize="0,0"/>
            <v:stroke on="f"/>
            <v:imagedata r:id="rId58" gain="65536f" blacklevel="0f" gamma="0" o:title=""/>
            <o:lock v:ext="edit" position="f" selection="f" grouping="f" rotation="f" cropping="f" text="f" aspectratio="t"/>
            <w10:wrap type="none"/>
            <w10:anchorlock/>
          </v:shape>
        </w:pict>
      </w:r>
    </w:p>
    <w:p>
      <w:pPr>
        <w:pStyle w:val="38"/>
      </w:pPr>
      <w:bookmarkStart w:id="231" w:name="_Toc48049157"/>
      <w:bookmarkStart w:id="232" w:name="_Toc30545"/>
      <w:r>
        <w:rPr>
          <w:rFonts w:hint="eastAsia"/>
        </w:rPr>
        <w:t>图3-7</w:t>
      </w:r>
      <w:r>
        <w:rPr>
          <w:rFonts w:hint="eastAsia"/>
          <w:lang w:val="en-US" w:eastAsia="zh-CN"/>
        </w:rPr>
        <w:t>5</w:t>
      </w:r>
      <w:r>
        <w:rPr>
          <w:rFonts w:hint="eastAsia"/>
        </w:rPr>
        <w:t xml:space="preserve"> 综合数据填报页面</w:t>
      </w:r>
      <w:bookmarkEnd w:id="231"/>
      <w:bookmarkEnd w:id="232"/>
    </w:p>
    <w:p>
      <w:pPr>
        <w:pStyle w:val="34"/>
        <w:rPr>
          <w:rStyle w:val="49"/>
        </w:rPr>
      </w:pPr>
      <w:r>
        <w:rPr>
          <w:rFonts w:hint="eastAsia"/>
        </w:rPr>
        <w:t>选择需要填报的任务，在相应位置点击【未录入】按钮，跳转到数据填报页面。数据填报页面的按钮包括汇总数据、保存数据、撤回上报、上报数据、导出</w:t>
      </w:r>
      <w:r>
        <w:rPr>
          <w:rStyle w:val="49"/>
          <w:rFonts w:hint="eastAsia"/>
        </w:rPr>
        <w:t>数据。下面对其分别进行说明。</w:t>
      </w:r>
    </w:p>
    <w:p>
      <w:pPr>
        <w:pStyle w:val="34"/>
      </w:pPr>
      <w:r>
        <w:rPr>
          <w:rFonts w:hint="eastAsia"/>
        </w:rPr>
        <w:t>点击【数据汇总】按钮，可以将下级上报来的数据进行汇总填入表格。</w:t>
      </w:r>
    </w:p>
    <w:p>
      <w:pPr>
        <w:pStyle w:val="34"/>
      </w:pPr>
      <w:r>
        <w:rPr>
          <w:rFonts w:hint="eastAsia"/>
        </w:rPr>
        <w:t>点击【保存数据】按钮，保存已填写的数据，在退出填写过程后再次进入时保证已填写的数据不会丢失。</w:t>
      </w:r>
    </w:p>
    <w:p>
      <w:pPr>
        <w:pStyle w:val="34"/>
      </w:pPr>
      <w:r>
        <w:rPr>
          <w:rFonts w:hint="eastAsia"/>
        </w:rPr>
        <w:t>点击【上报数据】按钮，数据如果没有强制类型异常则可以上报给上级管理机构。</w:t>
      </w:r>
    </w:p>
    <w:p>
      <w:pPr>
        <w:pStyle w:val="34"/>
      </w:pPr>
      <w:r>
        <w:rPr>
          <w:rFonts w:hint="eastAsia"/>
        </w:rPr>
        <w:t>【撤回上报】按钮，只有在“已上报”记录跳转进来时才是有效按钮，点击【撤回上报】按钮，将已上报的任务撤回。</w:t>
      </w:r>
    </w:p>
    <w:p>
      <w:pPr>
        <w:pStyle w:val="34"/>
      </w:pPr>
      <w:r>
        <w:rPr>
          <w:rFonts w:hint="eastAsia"/>
        </w:rPr>
        <w:t>点击【导出数据】按钮，如需要把表保存到电脑上，可点击“导出表格”按钮，把表格导出成excel文件进行保存。</w:t>
      </w:r>
    </w:p>
    <w:p>
      <w:pPr>
        <w:pStyle w:val="34"/>
      </w:pPr>
      <w:r>
        <w:rPr>
          <w:rFonts w:hint="eastAsia"/>
        </w:rPr>
        <w:t>【审核说明】按钮，只有上级退回当前任务时才有效，点击【审核说明】按钮，弹出确认提示框，显示上级审核退回说明。根据审核说明，修改数据后再次上报。</w:t>
      </w:r>
    </w:p>
    <w:p>
      <w:pPr>
        <w:pStyle w:val="34"/>
      </w:pPr>
      <w:r>
        <w:rPr>
          <w:rFonts w:hint="eastAsia"/>
        </w:rPr>
        <w:t>页面数据每五秒自动保存一次。上报后会提示上级查看。</w:t>
      </w:r>
    </w:p>
    <w:p>
      <w:pPr>
        <w:ind w:firstLine="0" w:firstLineChars="0"/>
      </w:pPr>
      <w:r>
        <w:rPr>
          <w:rFonts w:ascii="Calibri" w:hAnsi="Calibri" w:eastAsia="宋体" w:cs="黑体"/>
          <w:kern w:val="2"/>
          <w:sz w:val="21"/>
          <w:szCs w:val="24"/>
          <w:lang w:val="en-US" w:eastAsia="zh-CN" w:bidi="ar-SA"/>
        </w:rPr>
        <w:pict>
          <v:shape id="_x0000_i1075" o:spt="75" type="#_x0000_t75" style="height:181.85pt;width:414.7pt;" fillcolor="#FFFFFF" filled="f" o:preferrelative="t" stroked="f" coordsize="21600,21600">
            <v:path/>
            <v:fill on="f" color2="#FFFFFF" focussize="0,0"/>
            <v:stroke on="f"/>
            <v:imagedata r:id="rId59" gain="65536f" blacklevel="0f" gamma="0" o:title=""/>
            <o:lock v:ext="edit" position="f" selection="f" grouping="f" rotation="f" cropping="f" text="f" aspectratio="t"/>
            <w10:wrap type="none"/>
            <w10:anchorlock/>
          </v:shape>
        </w:pict>
      </w:r>
    </w:p>
    <w:p>
      <w:pPr>
        <w:pStyle w:val="38"/>
      </w:pPr>
      <w:bookmarkStart w:id="233" w:name="_Toc23849"/>
      <w:bookmarkStart w:id="234" w:name="_Toc48049158"/>
      <w:r>
        <w:rPr>
          <w:rFonts w:hint="eastAsia"/>
        </w:rPr>
        <w:t>图3-7</w:t>
      </w:r>
      <w:r>
        <w:rPr>
          <w:rFonts w:hint="eastAsia"/>
          <w:lang w:val="en-US" w:eastAsia="zh-CN"/>
        </w:rPr>
        <w:t>6</w:t>
      </w:r>
      <w:r>
        <w:rPr>
          <w:rFonts w:hint="eastAsia"/>
        </w:rPr>
        <w:t xml:space="preserve"> 数据填报页面</w:t>
      </w:r>
      <w:bookmarkEnd w:id="233"/>
      <w:bookmarkEnd w:id="234"/>
    </w:p>
    <w:p>
      <w:pPr>
        <w:pStyle w:val="33"/>
      </w:pPr>
      <w:bookmarkStart w:id="235" w:name="_Toc28526"/>
      <w:r>
        <w:rPr>
          <w:rFonts w:hint="eastAsia"/>
        </w:rPr>
        <w:t>催报消息查询</w:t>
      </w:r>
      <w:bookmarkEnd w:id="235"/>
    </w:p>
    <w:p>
      <w:pPr>
        <w:pStyle w:val="34"/>
      </w:pPr>
      <w:r>
        <w:rPr>
          <w:rFonts w:hint="eastAsia"/>
        </w:rPr>
        <w:t>显示当前登陆机构，被催报消息记录。上级机构对快到任务截止期限还没有填报的任务进行催报，系统会收到通知，手机会收到短息提醒。当完成催报任务后，点击【不再提醒】按钮，催报消息不再显示。</w:t>
      </w:r>
    </w:p>
    <w:p>
      <w:pPr>
        <w:pStyle w:val="34"/>
        <w:ind w:firstLine="0" w:firstLineChars="0"/>
      </w:pPr>
      <w:r>
        <w:rPr>
          <w:rFonts w:ascii="Times New Roman" w:hAnsi="Times New Roman" w:eastAsia="仿宋" w:cs="Times New Roman"/>
          <w:kern w:val="2"/>
          <w:sz w:val="24"/>
          <w:szCs w:val="24"/>
          <w:lang w:val="en-US" w:eastAsia="zh-CN" w:bidi="ar-SA"/>
        </w:rPr>
        <w:pict>
          <v:shape id="_x0000_i1076" o:spt="75" type="#_x0000_t75" style="height:187.25pt;width:414.7pt;" fillcolor="#FFFFFF" filled="f" o:preferrelative="t" stroked="f" coordsize="21600,21600">
            <v:path/>
            <v:fill on="f" color2="#FFFFFF" focussize="0,0"/>
            <v:stroke on="f"/>
            <v:imagedata r:id="rId60" gain="65536f" blacklevel="0f" gamma="0" o:title=""/>
            <o:lock v:ext="edit" position="f" selection="f" grouping="f" rotation="f" cropping="f" text="f" aspectratio="t"/>
            <w10:wrap type="none"/>
            <w10:anchorlock/>
          </v:shape>
        </w:pict>
      </w:r>
    </w:p>
    <w:p>
      <w:pPr>
        <w:pStyle w:val="38"/>
      </w:pPr>
      <w:bookmarkStart w:id="236" w:name="_Toc48049159"/>
      <w:bookmarkStart w:id="237" w:name="_Toc401"/>
      <w:r>
        <w:rPr>
          <w:rFonts w:hint="eastAsia"/>
        </w:rPr>
        <w:t>图3-7</w:t>
      </w:r>
      <w:r>
        <w:rPr>
          <w:rFonts w:hint="eastAsia"/>
          <w:lang w:val="en-US" w:eastAsia="zh-CN"/>
        </w:rPr>
        <w:t>7</w:t>
      </w:r>
      <w:r>
        <w:rPr>
          <w:rFonts w:hint="eastAsia"/>
        </w:rPr>
        <w:t xml:space="preserve"> 催报消息查询页面</w:t>
      </w:r>
      <w:bookmarkEnd w:id="236"/>
      <w:bookmarkEnd w:id="237"/>
    </w:p>
    <w:p>
      <w:pPr>
        <w:pStyle w:val="33"/>
        <w:tabs>
          <w:tab w:val="clear" w:pos="0"/>
        </w:tabs>
      </w:pPr>
      <w:bookmarkStart w:id="238" w:name="_Toc30982"/>
      <w:r>
        <w:rPr>
          <w:rFonts w:hint="eastAsia"/>
        </w:rPr>
        <w:t>漏报机构查询</w:t>
      </w:r>
      <w:bookmarkEnd w:id="238"/>
    </w:p>
    <w:p>
      <w:pPr>
        <w:ind w:firstLine="480"/>
        <w:rPr>
          <w:rStyle w:val="49"/>
          <w:rFonts w:ascii="Arial" w:hAnsi="Arial" w:eastAsia="黑体" w:cs="Times New Roman"/>
        </w:rPr>
      </w:pPr>
      <w:r>
        <w:rPr>
          <w:rStyle w:val="49"/>
          <w:rFonts w:hint="eastAsia" w:ascii="仿宋_GB2312" w:hAnsi="Times New Roman" w:cs="宋体"/>
          <w:szCs w:val="32"/>
        </w:rPr>
        <w:t>数据报送_</w:t>
      </w:r>
      <w:r>
        <w:rPr>
          <w:rStyle w:val="49"/>
          <w:rFonts w:ascii="仿宋_GB2312" w:hAnsi="Times New Roman" w:cs="宋体"/>
          <w:szCs w:val="32"/>
        </w:rPr>
        <w:t>数据报送</w:t>
      </w:r>
      <w:r>
        <w:rPr>
          <w:rStyle w:val="49"/>
          <w:rFonts w:hint="eastAsia" w:ascii="仿宋_GB2312" w:hAnsi="Times New Roman" w:cs="宋体"/>
          <w:szCs w:val="32"/>
        </w:rPr>
        <w:t>_</w:t>
      </w:r>
      <w:r>
        <w:rPr>
          <w:rStyle w:val="49"/>
          <w:rFonts w:ascii="仿宋_GB2312" w:hAnsi="Times New Roman" w:cs="宋体"/>
          <w:szCs w:val="32"/>
        </w:rPr>
        <w:t>漏报机构查询</w:t>
      </w:r>
      <w:r>
        <w:rPr>
          <w:rStyle w:val="49"/>
          <w:rFonts w:hint="eastAsia" w:ascii="仿宋_GB2312" w:hAnsi="Times New Roman" w:cs="宋体"/>
          <w:szCs w:val="32"/>
        </w:rPr>
        <w:t>,</w:t>
      </w:r>
      <w:r>
        <w:rPr>
          <w:rStyle w:val="49"/>
          <w:rFonts w:ascii="仿宋_GB2312" w:hAnsi="Times New Roman" w:cs="宋体"/>
          <w:szCs w:val="32"/>
        </w:rPr>
        <w:t>选择任务（</w:t>
      </w:r>
      <w:r>
        <w:rPr>
          <w:rStyle w:val="49"/>
          <w:rFonts w:hint="eastAsia" w:ascii="仿宋_GB2312" w:hAnsi="Times New Roman" w:cs="宋体"/>
          <w:szCs w:val="32"/>
        </w:rPr>
        <w:t>必填</w:t>
      </w:r>
      <w:r>
        <w:rPr>
          <w:rStyle w:val="49"/>
          <w:rFonts w:ascii="仿宋_GB2312" w:hAnsi="Times New Roman" w:cs="宋体"/>
          <w:szCs w:val="32"/>
        </w:rPr>
        <w:t>）</w:t>
      </w:r>
      <w:r>
        <w:rPr>
          <w:rStyle w:val="49"/>
          <w:rFonts w:hint="eastAsia" w:ascii="仿宋_GB2312" w:hAnsi="Times New Roman" w:cs="宋体"/>
          <w:szCs w:val="32"/>
        </w:rPr>
        <w:t>，填写机构名称点击【查询】按钮，表格展示查询结果即当前登录机构的同一级填报机构以及当前登录机构的下级管理机构上报的基层表和综合表的数量。</w:t>
      </w:r>
    </w:p>
    <w:p>
      <w:pPr>
        <w:ind w:firstLine="0" w:firstLineChars="0"/>
      </w:pPr>
      <w:r>
        <w:rPr>
          <w:rFonts w:hint="eastAsia" w:ascii="Calibri" w:hAnsi="Calibri" w:eastAsia="宋体" w:cs="黑体"/>
          <w:kern w:val="2"/>
          <w:sz w:val="21"/>
          <w:szCs w:val="24"/>
          <w:lang w:val="en-US" w:eastAsia="zh-CN" w:bidi="ar-SA"/>
        </w:rPr>
        <w:pict>
          <v:shape id="_x0000_i1077" o:spt="75" type="#_x0000_t75" style="height:202.9pt;width:415.3pt;" fillcolor="#FFFFFF" filled="f" o:preferrelative="t" stroked="f" coordsize="21600,21600">
            <v:path/>
            <v:fill on="f" color2="#FFFFFF" focussize="0,0"/>
            <v:stroke on="f"/>
            <v:imagedata r:id="rId61" gain="65536f" blacklevel="0f" gamma="0" o:title=""/>
            <o:lock v:ext="edit" position="f" selection="f" grouping="f" rotation="f" cropping="f" text="f" aspectratio="t"/>
            <w10:wrap type="none"/>
            <w10:anchorlock/>
          </v:shape>
        </w:pict>
      </w:r>
    </w:p>
    <w:p>
      <w:pPr>
        <w:pStyle w:val="38"/>
      </w:pPr>
      <w:bookmarkStart w:id="239" w:name="_Toc28476"/>
      <w:bookmarkStart w:id="240" w:name="_Toc48049160"/>
      <w:r>
        <w:rPr>
          <w:rFonts w:hint="eastAsia"/>
        </w:rPr>
        <w:t>图3-7</w:t>
      </w:r>
      <w:r>
        <w:rPr>
          <w:rFonts w:hint="eastAsia"/>
          <w:lang w:val="en-US" w:eastAsia="zh-CN"/>
        </w:rPr>
        <w:t>8</w:t>
      </w:r>
      <w:r>
        <w:t xml:space="preserve"> </w:t>
      </w:r>
      <w:r>
        <w:rPr>
          <w:rFonts w:hint="eastAsia"/>
        </w:rPr>
        <w:t>漏报机构查询页面</w:t>
      </w:r>
      <w:bookmarkEnd w:id="239"/>
      <w:bookmarkEnd w:id="240"/>
    </w:p>
    <w:p>
      <w:pPr>
        <w:pStyle w:val="31"/>
      </w:pPr>
      <w:bookmarkStart w:id="241" w:name="_Toc31023"/>
      <w:r>
        <w:rPr>
          <w:rFonts w:hint="eastAsia"/>
        </w:rPr>
        <w:t>数据审核</w:t>
      </w:r>
      <w:bookmarkEnd w:id="241"/>
    </w:p>
    <w:p>
      <w:pPr>
        <w:pStyle w:val="34"/>
      </w:pPr>
      <w:r>
        <w:rPr>
          <w:rFonts w:hint="eastAsia"/>
        </w:rPr>
        <w:t>审核管理主要用于对审核公式的审核。部门填报的数据上报之后，如果部门填报的数据不符合表单设计的审核公式，那么这些填报记录会先到达任务设置时设定的上级机构，机构审核用户会对这些数据进行审核。（比如发布任务时参与审核机构选择省、市，如果有审核信息错误的数据先进入到市级审核管理页面）市级，可以根据点击具体的单位信息，查看填报详情。可以根据报表的审核公式、行政区划、公式级别、上报状态、单位条件和指标条件进行查询，可以重置查询，点击【重置】即可重置查询条件，可以点击【通过】或【退回】按钮对公式进行审核。</w:t>
      </w:r>
    </w:p>
    <w:p>
      <w:pPr>
        <w:pStyle w:val="40"/>
        <w:tabs>
          <w:tab w:val="left" w:pos="840"/>
          <w:tab w:val="left" w:pos="1162"/>
        </w:tabs>
        <w:ind w:firstLine="0" w:firstLineChars="0"/>
      </w:pPr>
      <w:r>
        <w:rPr>
          <w:rFonts w:ascii="仿宋_GB2312" w:hAnsi="Times New Roman" w:eastAsia="仿宋_GB2312" w:cs="宋体"/>
          <w:kern w:val="2"/>
          <w:sz w:val="32"/>
          <w:szCs w:val="32"/>
          <w:lang w:val="en-US" w:eastAsia="zh-CN" w:bidi="ar-SA"/>
        </w:rPr>
        <w:pict>
          <v:shape id="_x0000_i1078" o:spt="75" type="#_x0000_t75" style="height:187.25pt;width:414.7pt;" fillcolor="#FFFFFF" filled="f" o:preferrelative="t" stroked="f" coordsize="21600,21600">
            <v:path/>
            <v:fill on="f" color2="#FFFFFF" focussize="0,0"/>
            <v:stroke on="f"/>
            <v:imagedata r:id="rId62" gain="65536f" blacklevel="0f" gamma="0" o:title=""/>
            <o:lock v:ext="edit" position="f" selection="f" grouping="f" rotation="f" cropping="f" text="f" aspectratio="t"/>
            <w10:wrap type="none"/>
            <w10:anchorlock/>
          </v:shape>
        </w:pict>
      </w:r>
    </w:p>
    <w:p>
      <w:pPr>
        <w:pStyle w:val="38"/>
      </w:pPr>
      <w:bookmarkStart w:id="242" w:name="_Toc48049161"/>
      <w:bookmarkStart w:id="243" w:name="_Toc16261"/>
      <w:r>
        <w:rPr>
          <w:rFonts w:hint="eastAsia"/>
        </w:rPr>
        <w:t>图3-7</w:t>
      </w:r>
      <w:r>
        <w:rPr>
          <w:rFonts w:hint="eastAsia"/>
          <w:lang w:val="en-US" w:eastAsia="zh-CN"/>
        </w:rPr>
        <w:t>9</w:t>
      </w:r>
      <w:r>
        <w:rPr>
          <w:rFonts w:hint="eastAsia"/>
        </w:rPr>
        <w:t xml:space="preserve"> 数据审核菜单</w:t>
      </w:r>
      <w:bookmarkEnd w:id="242"/>
      <w:bookmarkEnd w:id="243"/>
    </w:p>
    <w:p>
      <w:pPr>
        <w:pStyle w:val="32"/>
      </w:pPr>
      <w:bookmarkStart w:id="244" w:name="_Toc24403"/>
      <w:r>
        <w:rPr>
          <w:rFonts w:hint="eastAsia"/>
        </w:rPr>
        <w:t>数据审核</w:t>
      </w:r>
      <w:bookmarkEnd w:id="244"/>
    </w:p>
    <w:p>
      <w:pPr>
        <w:pStyle w:val="33"/>
      </w:pPr>
      <w:bookmarkStart w:id="245" w:name="_Toc189"/>
      <w:r>
        <w:rPr>
          <w:rFonts w:hint="eastAsia"/>
        </w:rPr>
        <w:t>填报情况统计</w:t>
      </w:r>
      <w:bookmarkEnd w:id="245"/>
    </w:p>
    <w:p>
      <w:pPr>
        <w:pStyle w:val="34"/>
      </w:pPr>
      <w:r>
        <w:rPr>
          <w:rFonts w:hint="eastAsia"/>
        </w:rPr>
        <w:t>查看已布置任务下级机构填报情况，选择机构后默认表格展示。可绘图查看情况，应报数量，未填报数量，填报率，已布置机构数。点击【导出】可以想表格数据导出到excel。【按地区查询】即默认的查询表格。</w:t>
      </w:r>
    </w:p>
    <w:p>
      <w:pPr>
        <w:ind w:firstLine="0" w:firstLineChars="0"/>
      </w:pPr>
      <w:r>
        <w:rPr>
          <w:rFonts w:ascii="Calibri" w:hAnsi="Calibri" w:eastAsia="宋体" w:cs="黑体"/>
          <w:kern w:val="2"/>
          <w:sz w:val="21"/>
          <w:szCs w:val="24"/>
          <w:lang w:val="en-US" w:eastAsia="zh-CN" w:bidi="ar-SA"/>
        </w:rPr>
        <w:pict>
          <v:shape id="_x0000_i1079" o:spt="75" type="#_x0000_t75" style="height:187.25pt;width:414.7pt;" fillcolor="#FFFFFF" filled="f" o:preferrelative="t" stroked="f" coordsize="21600,21600">
            <v:path/>
            <v:fill on="f" color2="#FFFFFF" focussize="0,0"/>
            <v:stroke on="f"/>
            <v:imagedata r:id="rId63" gain="65536f" blacklevel="0f" gamma="0" o:title=""/>
            <o:lock v:ext="edit" position="f" selection="f" grouping="f" rotation="f" cropping="f" text="f" aspectratio="t"/>
            <w10:wrap type="none"/>
            <w10:anchorlock/>
          </v:shape>
        </w:pict>
      </w:r>
    </w:p>
    <w:p>
      <w:pPr>
        <w:pStyle w:val="38"/>
      </w:pPr>
      <w:bookmarkStart w:id="246" w:name="_Toc48049162"/>
      <w:bookmarkStart w:id="247" w:name="_Toc17658"/>
      <w:r>
        <w:rPr>
          <w:rFonts w:hint="eastAsia"/>
        </w:rPr>
        <w:t>图3-</w:t>
      </w:r>
      <w:r>
        <w:rPr>
          <w:rFonts w:hint="eastAsia"/>
          <w:lang w:val="en-US" w:eastAsia="zh-CN"/>
        </w:rPr>
        <w:t>80</w:t>
      </w:r>
      <w:r>
        <w:rPr>
          <w:rFonts w:hint="eastAsia"/>
        </w:rPr>
        <w:t xml:space="preserve"> 填报情况统计页面</w:t>
      </w:r>
      <w:bookmarkEnd w:id="246"/>
      <w:bookmarkEnd w:id="247"/>
    </w:p>
    <w:p>
      <w:pPr>
        <w:ind w:firstLine="480"/>
      </w:pPr>
      <w:r>
        <w:rPr>
          <w:rFonts w:hint="eastAsia" w:ascii="仿宋_GB2312" w:hAnsi="Times New Roman" w:eastAsia="仿宋_GB2312" w:cs="宋体"/>
          <w:sz w:val="24"/>
        </w:rPr>
        <w:t>点击【柱状图】绘制柱状图。</w:t>
      </w:r>
      <w:r>
        <w:rPr>
          <w:rFonts w:ascii="Calibri" w:hAnsi="Calibri" w:eastAsia="宋体" w:cs="黑体"/>
          <w:kern w:val="2"/>
          <w:sz w:val="21"/>
          <w:szCs w:val="24"/>
          <w:lang w:val="en-US" w:eastAsia="zh-CN" w:bidi="ar-SA"/>
        </w:rPr>
        <w:pict>
          <v:shape id="_x0000_i1080" o:spt="75" type="#_x0000_t75" style="height:187.25pt;width:414.7pt;" fillcolor="#FFFFFF" filled="f" o:preferrelative="t" stroked="f" coordsize="21600,21600">
            <v:path/>
            <v:fill on="f" color2="#FFFFFF" focussize="0,0"/>
            <v:stroke on="f"/>
            <v:imagedata r:id="rId64" gain="65536f" blacklevel="0f" gamma="0" o:title=""/>
            <o:lock v:ext="edit" position="f" selection="f" grouping="f" rotation="f" cropping="f" text="f" aspectratio="t"/>
            <w10:wrap type="none"/>
            <w10:anchorlock/>
          </v:shape>
        </w:pict>
      </w:r>
    </w:p>
    <w:p>
      <w:pPr>
        <w:pStyle w:val="38"/>
      </w:pPr>
      <w:bookmarkStart w:id="248" w:name="_Toc48049163"/>
      <w:bookmarkStart w:id="249" w:name="_Toc19227"/>
      <w:r>
        <w:rPr>
          <w:rFonts w:hint="eastAsia"/>
        </w:rPr>
        <w:t>图3-8</w:t>
      </w:r>
      <w:r>
        <w:rPr>
          <w:rFonts w:hint="eastAsia"/>
          <w:lang w:val="en-US" w:eastAsia="zh-CN"/>
        </w:rPr>
        <w:t>1</w:t>
      </w:r>
      <w:r>
        <w:rPr>
          <w:rFonts w:hint="eastAsia"/>
        </w:rPr>
        <w:t xml:space="preserve"> 绘制柱状图</w:t>
      </w:r>
      <w:bookmarkEnd w:id="248"/>
      <w:bookmarkEnd w:id="249"/>
    </w:p>
    <w:p>
      <w:pPr>
        <w:pStyle w:val="33"/>
      </w:pPr>
      <w:bookmarkStart w:id="250" w:name="_Toc18925"/>
      <w:r>
        <w:rPr>
          <w:rFonts w:hint="eastAsia"/>
        </w:rPr>
        <w:t>基层数据审核</w:t>
      </w:r>
      <w:bookmarkEnd w:id="250"/>
    </w:p>
    <w:p>
      <w:pPr>
        <w:pStyle w:val="34"/>
      </w:pPr>
      <w:r>
        <w:rPr>
          <w:rFonts w:hint="eastAsia"/>
        </w:rPr>
        <w:t>选择对应的报告期任务，选择需要审核的报表，列表显示需要审核的机构，选中需要审核的记录，点击记录进入审核。异常信息数量大于0，表示上报的基层数据不满足调查制度的要求，点击查看数据，查看异常数据详情，再结合实际情况进行审核退回等操作。</w:t>
      </w:r>
    </w:p>
    <w:p>
      <w:pPr>
        <w:ind w:firstLine="0" w:firstLineChars="0"/>
      </w:pPr>
      <w:r>
        <w:rPr>
          <w:rFonts w:ascii="Calibri" w:hAnsi="Calibri" w:eastAsia="宋体" w:cs="黑体"/>
          <w:kern w:val="2"/>
          <w:sz w:val="21"/>
          <w:szCs w:val="24"/>
          <w:lang w:val="en-US" w:eastAsia="zh-CN" w:bidi="ar-SA"/>
        </w:rPr>
        <w:pict>
          <v:shape id="_x0000_i1081" o:spt="75" type="#_x0000_t75" style="height:187.25pt;width:414.7pt;" fillcolor="#FFFFFF" filled="f" o:preferrelative="t" stroked="f" coordsize="21600,21600">
            <v:path/>
            <v:fill on="f" color2="#FFFFFF" focussize="0,0"/>
            <v:stroke on="f"/>
            <v:imagedata r:id="rId65" gain="65536f" blacklevel="0f" gamma="0" o:title=""/>
            <o:lock v:ext="edit" position="f" selection="f" grouping="f" rotation="f" cropping="f" text="f" aspectratio="t"/>
            <w10:wrap type="none"/>
            <w10:anchorlock/>
          </v:shape>
        </w:pict>
      </w:r>
    </w:p>
    <w:p>
      <w:pPr>
        <w:pStyle w:val="38"/>
      </w:pPr>
      <w:bookmarkStart w:id="251" w:name="_Toc48049164"/>
      <w:bookmarkStart w:id="252" w:name="_Toc18661"/>
      <w:r>
        <w:rPr>
          <w:rFonts w:hint="eastAsia"/>
        </w:rPr>
        <w:t>图3-8</w:t>
      </w:r>
      <w:r>
        <w:rPr>
          <w:rFonts w:hint="eastAsia"/>
          <w:lang w:val="en-US" w:eastAsia="zh-CN"/>
        </w:rPr>
        <w:t>2</w:t>
      </w:r>
      <w:r>
        <w:rPr>
          <w:rFonts w:hint="eastAsia"/>
        </w:rPr>
        <w:t xml:space="preserve"> 基层数据审核页面</w:t>
      </w:r>
      <w:bookmarkEnd w:id="251"/>
      <w:bookmarkEnd w:id="252"/>
    </w:p>
    <w:p>
      <w:pPr>
        <w:pStyle w:val="34"/>
      </w:pPr>
      <w:r>
        <w:rPr>
          <w:rFonts w:hint="eastAsia"/>
        </w:rPr>
        <w:t>审核通过一条记录，则点击【通过】按钮，弹出确认通过对话框，点击【确认】，完成审核公式通过操作；点击【关闭】，放弃通过操作，返回审核页面。</w:t>
      </w:r>
    </w:p>
    <w:p>
      <w:pPr>
        <w:pStyle w:val="34"/>
      </w:pPr>
      <w:r>
        <w:rPr>
          <w:rFonts w:hint="eastAsia"/>
        </w:rPr>
        <w:t>审核退回一条记录，则点击【退回】按钮，弹出退回说明对话框，填写退回说明，点击【提交】，完成审核公式退回操作；点击【关闭】，放弃退回操作，返回审核页面。</w:t>
      </w:r>
    </w:p>
    <w:p>
      <w:pPr>
        <w:pStyle w:val="34"/>
      </w:pPr>
      <w:r>
        <w:rPr>
          <w:rFonts w:hint="eastAsia"/>
        </w:rPr>
        <w:t>点击【查看公式】按钮，弹出当前机构填报任务下所有的审核公式。</w:t>
      </w:r>
    </w:p>
    <w:p>
      <w:pPr>
        <w:pStyle w:val="34"/>
      </w:pPr>
      <w:r>
        <w:rPr>
          <w:rFonts w:hint="eastAsia"/>
        </w:rPr>
        <w:t>点击机构名称，跳转到基层数据查询页面，查看基层填报数据；点击【附件查看】按钮，查看基层填报时上传的附件。</w:t>
      </w:r>
    </w:p>
    <w:p>
      <w:pPr>
        <w:pStyle w:val="34"/>
      </w:pPr>
      <w:r>
        <w:rPr>
          <w:rFonts w:hint="eastAsia"/>
        </w:rPr>
        <w:t>对多个需要通过或者退回的机构，勾选记录前的方框，点击【批量通过】或者【批量退回】按钮，被审核机构被通过或者退回。</w:t>
      </w:r>
    </w:p>
    <w:p>
      <w:pPr>
        <w:pStyle w:val="33"/>
      </w:pPr>
      <w:bookmarkStart w:id="253" w:name="_Toc11071"/>
      <w:r>
        <w:rPr>
          <w:rFonts w:hint="eastAsia"/>
        </w:rPr>
        <w:t>数据催报管理</w:t>
      </w:r>
      <w:bookmarkEnd w:id="253"/>
    </w:p>
    <w:p>
      <w:pPr>
        <w:pStyle w:val="34"/>
        <w:rPr>
          <w:szCs w:val="21"/>
        </w:rPr>
      </w:pPr>
      <w:r>
        <w:rPr>
          <w:rFonts w:hint="eastAsia"/>
        </w:rPr>
        <w:t>对快到任务截止期限还没有填报的机构进行催报，被催报机构系统会收到通知，手机会收到短息提醒。可以进行批量催报操作，勾选需要进行催报的机构，点击【批量催报】可对勾选的机构发送提前设定好的催报信息，也可以自定义。</w:t>
      </w:r>
    </w:p>
    <w:p>
      <w:pPr>
        <w:ind w:firstLine="0" w:firstLineChars="0"/>
      </w:pPr>
      <w:r>
        <w:rPr>
          <w:rFonts w:ascii="Calibri" w:hAnsi="Calibri" w:eastAsia="宋体" w:cs="黑体"/>
          <w:kern w:val="2"/>
          <w:sz w:val="21"/>
          <w:szCs w:val="24"/>
          <w:lang w:val="en-US" w:eastAsia="zh-CN" w:bidi="ar-SA"/>
        </w:rPr>
        <w:pict>
          <v:shape id="_x0000_i1082" o:spt="75" type="#_x0000_t75" style="height:187.25pt;width:414.7pt;" fillcolor="#FFFFFF" filled="f" o:preferrelative="t" stroked="f" coordsize="21600,21600">
            <v:path/>
            <v:fill on="f" color2="#FFFFFF" focussize="0,0"/>
            <v:stroke on="f"/>
            <v:imagedata r:id="rId66" gain="65536f" blacklevel="0f" gamma="0" o:title=""/>
            <o:lock v:ext="edit" position="f" selection="f" grouping="f" rotation="f" cropping="f" text="f" aspectratio="t"/>
            <w10:wrap type="none"/>
            <w10:anchorlock/>
          </v:shape>
        </w:pict>
      </w:r>
    </w:p>
    <w:p>
      <w:pPr>
        <w:pStyle w:val="38"/>
      </w:pPr>
      <w:bookmarkStart w:id="254" w:name="_Toc48049165"/>
      <w:bookmarkStart w:id="255" w:name="_Toc25586"/>
      <w:r>
        <w:rPr>
          <w:rFonts w:hint="eastAsia"/>
        </w:rPr>
        <w:t>图3-8</w:t>
      </w:r>
      <w:r>
        <w:rPr>
          <w:rFonts w:hint="eastAsia"/>
          <w:lang w:val="en-US" w:eastAsia="zh-CN"/>
        </w:rPr>
        <w:t>3</w:t>
      </w:r>
      <w:r>
        <w:rPr>
          <w:rFonts w:hint="eastAsia"/>
        </w:rPr>
        <w:t xml:space="preserve"> 任务管理页面</w:t>
      </w:r>
      <w:bookmarkEnd w:id="254"/>
      <w:bookmarkEnd w:id="255"/>
    </w:p>
    <w:p>
      <w:pPr>
        <w:ind w:firstLine="0" w:firstLineChars="0"/>
      </w:pPr>
      <w:r>
        <w:rPr>
          <w:rFonts w:ascii="Calibri" w:hAnsi="Calibri" w:eastAsia="宋体" w:cs="黑体"/>
          <w:kern w:val="2"/>
          <w:sz w:val="21"/>
          <w:szCs w:val="24"/>
          <w:lang w:val="en-US" w:eastAsia="zh-CN" w:bidi="ar-SA"/>
        </w:rPr>
        <w:pict>
          <v:shape id="_x0000_i1083" o:spt="75" type="#_x0000_t75" style="height:187.25pt;width:414.7pt;" fillcolor="#FFFFFF" filled="f" o:preferrelative="t" stroked="f" coordsize="21600,21600">
            <v:path/>
            <v:fill on="f" color2="#FFFFFF" focussize="0,0"/>
            <v:stroke on="f"/>
            <v:imagedata r:id="rId67" gain="65536f" blacklevel="0f" gamma="0" o:title=""/>
            <o:lock v:ext="edit" position="f" selection="f" grouping="f" rotation="f" cropping="f" text="f" aspectratio="t"/>
            <w10:wrap type="none"/>
            <w10:anchorlock/>
          </v:shape>
        </w:pict>
      </w:r>
    </w:p>
    <w:p>
      <w:pPr>
        <w:pStyle w:val="38"/>
      </w:pPr>
      <w:bookmarkStart w:id="256" w:name="_Toc48049166"/>
      <w:bookmarkStart w:id="257" w:name="_Toc18109"/>
      <w:r>
        <w:rPr>
          <w:rFonts w:hint="eastAsia"/>
        </w:rPr>
        <w:t>图3-8</w:t>
      </w:r>
      <w:r>
        <w:rPr>
          <w:rFonts w:hint="eastAsia"/>
          <w:lang w:val="en-US" w:eastAsia="zh-CN"/>
        </w:rPr>
        <w:t>4</w:t>
      </w:r>
      <w:r>
        <w:rPr>
          <w:rFonts w:hint="eastAsia"/>
        </w:rPr>
        <w:t xml:space="preserve"> 数据催报页面</w:t>
      </w:r>
      <w:bookmarkEnd w:id="256"/>
      <w:bookmarkEnd w:id="257"/>
    </w:p>
    <w:p>
      <w:pPr>
        <w:pStyle w:val="34"/>
      </w:pPr>
      <w:r>
        <w:rPr>
          <w:rFonts w:hint="eastAsia"/>
        </w:rPr>
        <w:t>催报消息管理界面。可以查看已经发送的消息的状态，并且点击【重发】可以重新发送。查询短息可以按照【开始日期】【截止日期】【短信状态】组合查询。</w:t>
      </w:r>
    </w:p>
    <w:p>
      <w:pPr>
        <w:ind w:firstLine="0" w:firstLineChars="0"/>
        <w:jc w:val="both"/>
      </w:pPr>
      <w:r>
        <w:rPr>
          <w:rFonts w:ascii="Calibri" w:hAnsi="Calibri" w:eastAsia="宋体" w:cs="黑体"/>
          <w:kern w:val="2"/>
          <w:sz w:val="21"/>
          <w:szCs w:val="24"/>
          <w:lang w:val="en-US" w:eastAsia="zh-CN" w:bidi="ar-SA"/>
        </w:rPr>
        <w:pict>
          <v:shape id="_x0000_i1084" o:spt="75" type="#_x0000_t75" style="height:187.25pt;width:414.7pt;" fillcolor="#FFFFFF" filled="f" o:preferrelative="t" stroked="f" coordsize="21600,21600">
            <v:path/>
            <v:fill on="f" color2="#FFFFFF" focussize="0,0"/>
            <v:stroke on="f"/>
            <v:imagedata r:id="rId68" gain="65536f" blacklevel="0f" gamma="0" o:title=""/>
            <o:lock v:ext="edit" position="f" selection="f" grouping="f" rotation="f" cropping="f" text="f" aspectratio="t"/>
            <w10:wrap type="none"/>
            <w10:anchorlock/>
          </v:shape>
        </w:pict>
      </w:r>
    </w:p>
    <w:p>
      <w:pPr>
        <w:pStyle w:val="38"/>
      </w:pPr>
      <w:bookmarkStart w:id="258" w:name="_Toc48049167"/>
      <w:bookmarkStart w:id="259" w:name="_Toc28409"/>
      <w:r>
        <w:rPr>
          <w:rFonts w:hint="eastAsia"/>
        </w:rPr>
        <w:t>图3-8</w:t>
      </w:r>
      <w:r>
        <w:rPr>
          <w:rFonts w:hint="eastAsia"/>
          <w:lang w:val="en-US" w:eastAsia="zh-CN"/>
        </w:rPr>
        <w:t>5</w:t>
      </w:r>
      <w:r>
        <w:rPr>
          <w:rFonts w:hint="eastAsia"/>
        </w:rPr>
        <w:t xml:space="preserve"> 催报消息管理界面</w:t>
      </w:r>
      <w:bookmarkEnd w:id="258"/>
      <w:bookmarkEnd w:id="259"/>
    </w:p>
    <w:p>
      <w:pPr>
        <w:pStyle w:val="33"/>
      </w:pPr>
      <w:bookmarkStart w:id="260" w:name="_Toc16660"/>
      <w:r>
        <w:rPr>
          <w:rFonts w:hint="eastAsia"/>
        </w:rPr>
        <w:t>消息模板管理</w:t>
      </w:r>
      <w:bookmarkEnd w:id="260"/>
    </w:p>
    <w:p>
      <w:pPr>
        <w:pStyle w:val="34"/>
      </w:pPr>
      <w:r>
        <w:rPr>
          <w:rFonts w:hint="eastAsia"/>
        </w:rPr>
        <w:t>可以设置催报消息的默认内容，点击【编辑】进行修改，点击【删除】删除当前机构创建的记录。【重置】清空筛选条件。</w:t>
      </w:r>
    </w:p>
    <w:p>
      <w:pPr>
        <w:ind w:firstLine="0" w:firstLineChars="0"/>
      </w:pPr>
      <w:r>
        <w:rPr>
          <w:rFonts w:ascii="Calibri" w:hAnsi="Calibri" w:eastAsia="宋体" w:cs="黑体"/>
          <w:kern w:val="2"/>
          <w:sz w:val="21"/>
          <w:szCs w:val="24"/>
          <w:lang w:val="en-US" w:eastAsia="zh-CN" w:bidi="ar-SA"/>
        </w:rPr>
        <w:pict>
          <v:shape id="_x0000_i1085" o:spt="75" type="#_x0000_t75" style="height:187.25pt;width:414.7pt;" fillcolor="#FFFFFF" filled="f" o:preferrelative="t" stroked="f" coordsize="21600,21600">
            <v:path/>
            <v:fill on="f" color2="#FFFFFF" focussize="0,0"/>
            <v:stroke on="f"/>
            <v:imagedata r:id="rId69" gain="65536f" blacklevel="0f" gamma="0" o:title=""/>
            <o:lock v:ext="edit" position="f" selection="f" grouping="f" rotation="f" cropping="f" text="f" aspectratio="t"/>
            <w10:wrap type="none"/>
            <w10:anchorlock/>
          </v:shape>
        </w:pict>
      </w:r>
    </w:p>
    <w:p>
      <w:pPr>
        <w:pStyle w:val="38"/>
      </w:pPr>
      <w:bookmarkStart w:id="261" w:name="_Toc48049168"/>
      <w:bookmarkStart w:id="262" w:name="_Toc32538"/>
      <w:r>
        <w:rPr>
          <w:rFonts w:hint="eastAsia"/>
        </w:rPr>
        <w:t>图3-8</w:t>
      </w:r>
      <w:r>
        <w:rPr>
          <w:rFonts w:hint="eastAsia"/>
          <w:lang w:val="en-US" w:eastAsia="zh-CN"/>
        </w:rPr>
        <w:t>6</w:t>
      </w:r>
      <w:r>
        <w:rPr>
          <w:rFonts w:hint="eastAsia"/>
        </w:rPr>
        <w:t xml:space="preserve"> 消息模板管理页面</w:t>
      </w:r>
      <w:bookmarkEnd w:id="261"/>
      <w:bookmarkEnd w:id="262"/>
    </w:p>
    <w:p>
      <w:pPr>
        <w:pStyle w:val="34"/>
      </w:pPr>
      <w:r>
        <w:rPr>
          <w:rFonts w:hint="eastAsia"/>
        </w:rPr>
        <w:t>点击【添加】按钮，弹出新建消息模板对话框，新建模板，点击【提交】按钮，完成模板新增操作，点击【关闭】按钮，放弃新增操作。</w:t>
      </w:r>
    </w:p>
    <w:p>
      <w:pPr>
        <w:pStyle w:val="34"/>
        <w:ind w:firstLine="0" w:firstLineChars="0"/>
      </w:pPr>
      <w:r>
        <w:rPr>
          <w:rFonts w:ascii="Times New Roman" w:hAnsi="Times New Roman" w:eastAsia="仿宋" w:cs="Times New Roman"/>
          <w:kern w:val="2"/>
          <w:sz w:val="24"/>
          <w:szCs w:val="24"/>
          <w:lang w:val="en-US" w:eastAsia="zh-CN" w:bidi="ar-SA"/>
        </w:rPr>
        <w:pict>
          <v:shape id="_x0000_i1086" o:spt="75" type="#_x0000_t75" style="height:187.25pt;width:414.7pt;" fillcolor="#FFFFFF" filled="f" o:preferrelative="t" stroked="f" coordsize="21600,21600">
            <v:path/>
            <v:fill on="f" color2="#FFFFFF" focussize="0,0"/>
            <v:stroke on="f"/>
            <v:imagedata r:id="rId70" gain="65536f" blacklevel="0f" gamma="0" o:title=""/>
            <o:lock v:ext="edit" position="f" selection="f" grouping="f" rotation="f" cropping="f" text="f" aspectratio="t"/>
            <w10:wrap type="none"/>
            <w10:anchorlock/>
          </v:shape>
        </w:pict>
      </w:r>
    </w:p>
    <w:p>
      <w:pPr>
        <w:pStyle w:val="38"/>
      </w:pPr>
      <w:bookmarkStart w:id="263" w:name="_Toc48049169"/>
      <w:bookmarkStart w:id="264" w:name="_Toc1068"/>
      <w:r>
        <w:rPr>
          <w:rFonts w:hint="eastAsia"/>
        </w:rPr>
        <w:t>图3-8</w:t>
      </w:r>
      <w:r>
        <w:rPr>
          <w:rFonts w:hint="eastAsia"/>
          <w:lang w:val="en-US" w:eastAsia="zh-CN"/>
        </w:rPr>
        <w:t>7</w:t>
      </w:r>
      <w:r>
        <w:rPr>
          <w:rFonts w:hint="eastAsia"/>
        </w:rPr>
        <w:t xml:space="preserve"> 新建消息模板对话框</w:t>
      </w:r>
      <w:bookmarkEnd w:id="263"/>
      <w:bookmarkEnd w:id="264"/>
    </w:p>
    <w:p>
      <w:pPr>
        <w:pStyle w:val="31"/>
      </w:pPr>
      <w:bookmarkStart w:id="265" w:name="_Toc22769"/>
      <w:bookmarkStart w:id="266" w:name="_Toc16610"/>
      <w:r>
        <w:rPr>
          <w:rFonts w:hint="eastAsia"/>
        </w:rPr>
        <w:t>统计分析</w:t>
      </w:r>
      <w:bookmarkEnd w:id="265"/>
      <w:bookmarkEnd w:id="266"/>
    </w:p>
    <w:p>
      <w:pPr>
        <w:pStyle w:val="34"/>
        <w:ind w:firstLine="0" w:firstLineChars="0"/>
      </w:pPr>
      <w:r>
        <w:rPr>
          <w:rFonts w:ascii="Times New Roman" w:hAnsi="Times New Roman" w:eastAsia="仿宋" w:cs="Times New Roman"/>
          <w:kern w:val="2"/>
          <w:sz w:val="24"/>
          <w:szCs w:val="24"/>
          <w:lang w:val="en-US" w:eastAsia="zh-CN" w:bidi="ar-SA"/>
        </w:rPr>
        <w:pict>
          <v:shape id="_x0000_i1087" o:spt="75" type="#_x0000_t75" style="height:202.25pt;width:415.3pt;" fillcolor="#FFFFFF" filled="f" o:preferrelative="t" stroked="f" coordsize="21600,21600">
            <v:path/>
            <v:fill on="f" color2="#FFFFFF" focussize="0,0"/>
            <v:stroke on="f"/>
            <v:imagedata r:id="rId71" gain="65536f" blacklevel="0f" gamma="0" o:title=""/>
            <o:lock v:ext="edit" position="f" selection="f" grouping="f" rotation="f" cropping="f" text="f" aspectratio="t"/>
            <w10:wrap type="none"/>
            <w10:anchorlock/>
          </v:shape>
        </w:pict>
      </w:r>
    </w:p>
    <w:p>
      <w:pPr>
        <w:pStyle w:val="38"/>
      </w:pPr>
      <w:bookmarkStart w:id="267" w:name="_Toc48049170"/>
      <w:bookmarkStart w:id="268" w:name="_Toc9411"/>
      <w:r>
        <w:rPr>
          <w:rFonts w:hint="eastAsia"/>
        </w:rPr>
        <w:t>图3-8</w:t>
      </w:r>
      <w:r>
        <w:rPr>
          <w:rFonts w:hint="eastAsia"/>
          <w:lang w:val="en-US" w:eastAsia="zh-CN"/>
        </w:rPr>
        <w:t>8</w:t>
      </w:r>
      <w:r>
        <w:rPr>
          <w:rFonts w:hint="eastAsia"/>
        </w:rPr>
        <w:t xml:space="preserve"> 统计分析菜单</w:t>
      </w:r>
      <w:bookmarkEnd w:id="267"/>
      <w:bookmarkEnd w:id="268"/>
    </w:p>
    <w:p>
      <w:pPr>
        <w:pStyle w:val="32"/>
      </w:pPr>
      <w:bookmarkStart w:id="269" w:name="_Toc29062"/>
      <w:r>
        <w:rPr>
          <w:rFonts w:hint="eastAsia"/>
        </w:rPr>
        <w:t>机构情况分析</w:t>
      </w:r>
      <w:bookmarkEnd w:id="269"/>
    </w:p>
    <w:p>
      <w:pPr>
        <w:pStyle w:val="34"/>
      </w:pPr>
      <w:r>
        <w:rPr>
          <w:rFonts w:hint="eastAsia"/>
        </w:rPr>
        <w:t>机构数量情况统计分析_机构情况分析_机构数量情况，带*号为必选项，选择机构简称，选择性勾选下级所有，当机构类型不选择内容时，点击【查询】按钮，在结果区展示查询结果（默认是二维表）；当机构类型选择内容时，点击【查询】，在结果区域以二维表形式展示符合条件的查询结果。当机构类型选择事业单位_教育类、事业单位_卫生类时，还有选择性选择下级类型，当下级类型选择内容时，在结果区域以二维表形式展示符合查询条件的查询结果。点击【查询】按钮，查询出符合查询条件的查询结果后，点击图形按钮，可切换不同图形展示数据，点击【导出】按钮，将查询结果以Excel格式下载到本地。</w:t>
      </w:r>
    </w:p>
    <w:p>
      <w:pPr>
        <w:pStyle w:val="34"/>
        <w:ind w:firstLine="0" w:firstLineChars="0"/>
      </w:pPr>
      <w:r>
        <w:rPr>
          <w:rFonts w:ascii="Times New Roman" w:hAnsi="Times New Roman" w:eastAsia="仿宋" w:cs="Times New Roman"/>
          <w:kern w:val="2"/>
          <w:sz w:val="24"/>
          <w:szCs w:val="24"/>
          <w:lang w:val="en-US" w:eastAsia="zh-CN" w:bidi="ar-SA"/>
        </w:rPr>
        <w:pict>
          <v:shape id="_x0000_i1088" o:spt="75" type="#_x0000_t75" style="height:202.9pt;width:415.3pt;" fillcolor="#FFFFFF" filled="f" o:preferrelative="t" stroked="f" coordsize="21600,21600">
            <v:path/>
            <v:fill on="f" color2="#FFFFFF" focussize="0,0"/>
            <v:stroke on="f"/>
            <v:imagedata r:id="rId72" gain="65536f" blacklevel="0f" gamma="0" o:title=""/>
            <o:lock v:ext="edit" position="f" selection="f" grouping="f" rotation="f" cropping="f" text="f" aspectratio="t"/>
            <w10:wrap type="none"/>
            <w10:anchorlock/>
          </v:shape>
        </w:pict>
      </w:r>
    </w:p>
    <w:p>
      <w:pPr>
        <w:pStyle w:val="38"/>
      </w:pPr>
      <w:bookmarkStart w:id="270" w:name="_Toc48049171"/>
      <w:bookmarkStart w:id="271" w:name="_Toc774"/>
      <w:r>
        <w:rPr>
          <w:rFonts w:hint="eastAsia"/>
        </w:rPr>
        <w:t>图3-8</w:t>
      </w:r>
      <w:r>
        <w:rPr>
          <w:rFonts w:hint="eastAsia"/>
          <w:lang w:val="en-US" w:eastAsia="zh-CN"/>
        </w:rPr>
        <w:t>9</w:t>
      </w:r>
      <w:r>
        <w:rPr>
          <w:rFonts w:hint="eastAsia"/>
        </w:rPr>
        <w:t xml:space="preserve"> 机构数量情况页面</w:t>
      </w:r>
      <w:bookmarkEnd w:id="270"/>
      <w:bookmarkEnd w:id="271"/>
    </w:p>
    <w:p>
      <w:pPr>
        <w:pStyle w:val="34"/>
      </w:pPr>
      <w:r>
        <w:rPr>
          <w:rFonts w:hint="eastAsia"/>
        </w:rPr>
        <w:t>点击【数据表】按钮，以二维表的形式在结果展示区域显示符合条件的查询结果。</w:t>
      </w:r>
    </w:p>
    <w:p>
      <w:pPr>
        <w:pStyle w:val="34"/>
      </w:pPr>
      <w:r>
        <w:t>点击</w:t>
      </w:r>
      <w:r>
        <w:rPr>
          <w:rFonts w:hint="eastAsia"/>
        </w:rPr>
        <w:t>【</w:t>
      </w:r>
      <w:r>
        <w:t>导出</w:t>
      </w:r>
      <w:r>
        <w:rPr>
          <w:rFonts w:hint="eastAsia"/>
        </w:rPr>
        <w:t>】</w:t>
      </w:r>
      <w:r>
        <w:t>按钮，则导出包含查询数据的excel表</w:t>
      </w:r>
      <w:r>
        <w:rPr>
          <w:rFonts w:hint="eastAsia"/>
        </w:rPr>
        <w:t>。</w:t>
      </w:r>
    </w:p>
    <w:p>
      <w:pPr>
        <w:pStyle w:val="34"/>
      </w:pPr>
      <w:r>
        <w:rPr>
          <w:rFonts w:hint="eastAsia"/>
        </w:rPr>
        <w:t>点击【</w:t>
      </w:r>
      <w:r>
        <w:rPr>
          <w:rFonts w:ascii="Times New Roman" w:hAnsi="Times New Roman" w:eastAsia="仿宋" w:cs="Times New Roman"/>
          <w:kern w:val="2"/>
          <w:sz w:val="24"/>
          <w:szCs w:val="24"/>
          <w:lang w:val="en-US" w:eastAsia="zh-CN" w:bidi="ar-SA"/>
        </w:rPr>
        <w:pict>
          <v:shape id="_x0000_i1089" o:spt="75" type="#_x0000_t75" style="height:14pt;width:15pt;" fillcolor="#FFFFFF" filled="f" o:preferrelative="t" stroked="f" coordsize="21600,21600">
            <v:path/>
            <v:fill on="f" color2="#FFFFFF" focussize="0,0"/>
            <v:stroke on="f"/>
            <v:imagedata r:id="rId73" gain="65536f" blacklevel="0f" gamma="0" o:title=""/>
            <o:lock v:ext="edit" position="f" selection="f" grouping="f" rotation="f" cropping="f" text="f" aspectratio="t"/>
            <w10:wrap type="none"/>
            <w10:anchorlock/>
          </v:shape>
        </w:pict>
      </w:r>
      <w:r>
        <w:rPr>
          <w:rFonts w:hint="eastAsia"/>
        </w:rPr>
        <w:t>转置】按钮，将查询结果二维表的主栏和宾栏调换位置，行转列，列转行。</w:t>
      </w:r>
    </w:p>
    <w:p>
      <w:pPr>
        <w:pStyle w:val="34"/>
      </w:pPr>
      <w:r>
        <w:rPr>
          <w:rFonts w:hint="eastAsia"/>
        </w:rPr>
        <w:t>点击【图形】按钮，下拉框选项折线图、柱状图、Y柱状图、饼图、线饼图、柱饼图、线柱图，点击选项，绘制对应类型的图。</w:t>
      </w:r>
    </w:p>
    <w:p>
      <w:pPr>
        <w:pStyle w:val="34"/>
      </w:pPr>
      <w:r>
        <w:rPr>
          <w:rFonts w:hint="eastAsia"/>
        </w:rPr>
        <w:t>点击【</w:t>
      </w:r>
      <w:r>
        <w:rPr>
          <w:rFonts w:ascii="Times New Roman" w:hAnsi="Times New Roman" w:eastAsia="仿宋" w:cs="Times New Roman"/>
          <w:kern w:val="2"/>
          <w:sz w:val="24"/>
          <w:szCs w:val="24"/>
          <w:lang w:val="en-US" w:eastAsia="zh-CN" w:bidi="ar-SA"/>
        </w:rPr>
        <w:pict>
          <v:shape id="_x0000_i1090" o:spt="75" type="#_x0000_t75" style="height:11pt;width:10pt;" fillcolor="#FFFFFF" filled="f" o:preferrelative="t" stroked="f" coordsize="21600,21600">
            <v:path/>
            <v:fill on="f" color2="#FFFFFF" focussize="0,0"/>
            <v:stroke on="f"/>
            <v:imagedata r:id="rId74" gain="65536f" blacklevel="0f" gamma="0" o:title=""/>
            <o:lock v:ext="edit" position="f" selection="f" grouping="f" rotation="f" cropping="f" text="f" aspectratio="t"/>
            <w10:wrap type="none"/>
            <w10:anchorlock/>
          </v:shape>
        </w:pict>
      </w:r>
      <w:r>
        <w:rPr>
          <w:rFonts w:hint="eastAsia"/>
        </w:rPr>
        <w:t>转置】按钮，如果查询条件不包含时间属性，则X轴、过滤条件、图例分别会出现以下情况。第一次点击：X轴是</w:t>
      </w:r>
      <w:r>
        <w:t>报告期、</w:t>
      </w:r>
      <w:r>
        <w:rPr>
          <w:rFonts w:hint="eastAsia"/>
        </w:rPr>
        <w:t>过滤条件是</w:t>
      </w:r>
      <w:r>
        <w:t>机构类型、</w:t>
      </w:r>
      <w:r>
        <w:rPr>
          <w:rFonts w:hint="eastAsia"/>
        </w:rPr>
        <w:t>图例是</w:t>
      </w:r>
      <w:r>
        <w:t>计量；</w:t>
      </w:r>
      <w:r>
        <w:rPr>
          <w:rFonts w:hint="eastAsia"/>
        </w:rPr>
        <w:t>第二次点击：X轴是</w:t>
      </w:r>
      <w:r>
        <w:t>计量、</w:t>
      </w:r>
      <w:r>
        <w:rPr>
          <w:rFonts w:hint="eastAsia"/>
        </w:rPr>
        <w:t>过滤条件是</w:t>
      </w:r>
      <w:r>
        <w:t>报告期、</w:t>
      </w:r>
      <w:r>
        <w:rPr>
          <w:rFonts w:hint="eastAsia"/>
        </w:rPr>
        <w:t>图例是</w:t>
      </w:r>
      <w:r>
        <w:t>机构类型</w:t>
      </w:r>
      <w:r>
        <w:rPr>
          <w:rFonts w:hint="eastAsia"/>
        </w:rPr>
        <w:t>；第三次点击：X轴是</w:t>
      </w:r>
      <w:r>
        <w:t>机构类型、</w:t>
      </w:r>
      <w:r>
        <w:rPr>
          <w:rFonts w:hint="eastAsia"/>
        </w:rPr>
        <w:t>过滤条件是</w:t>
      </w:r>
      <w:r>
        <w:t>计量、</w:t>
      </w:r>
      <w:r>
        <w:rPr>
          <w:rFonts w:hint="eastAsia"/>
        </w:rPr>
        <w:t>图例是</w:t>
      </w:r>
      <w:r>
        <w:t>报告期</w:t>
      </w:r>
      <w:r>
        <w:rPr>
          <w:rFonts w:hint="eastAsia"/>
        </w:rPr>
        <w:t>。如果查询条件包含时间属性，则X轴、过滤条件、图例分别会出现以下情况。第一次点击：X轴是</w:t>
      </w:r>
      <w:r>
        <w:t>报告期、</w:t>
      </w:r>
      <w:r>
        <w:rPr>
          <w:rFonts w:hint="eastAsia"/>
        </w:rPr>
        <w:t>过滤条件是</w:t>
      </w:r>
      <w:r>
        <w:t>机构类型和计量、</w:t>
      </w:r>
      <w:r>
        <w:rPr>
          <w:rFonts w:hint="eastAsia"/>
        </w:rPr>
        <w:t>图例是</w:t>
      </w:r>
      <w:r>
        <w:t>时间属性；</w:t>
      </w:r>
      <w:r>
        <w:rPr>
          <w:rFonts w:hint="eastAsia"/>
        </w:rPr>
        <w:t>第二次点击：X轴是</w:t>
      </w:r>
      <w:r>
        <w:t>时间属性、</w:t>
      </w:r>
      <w:r>
        <w:rPr>
          <w:rFonts w:hint="eastAsia"/>
        </w:rPr>
        <w:t>过滤条件是</w:t>
      </w:r>
      <w:r>
        <w:t>报告期</w:t>
      </w:r>
      <w:r>
        <w:rPr>
          <w:rFonts w:hint="eastAsia"/>
        </w:rPr>
        <w:t>和</w:t>
      </w:r>
      <w:r>
        <w:t>机构类型</w:t>
      </w:r>
      <w:r>
        <w:rPr>
          <w:rFonts w:hint="eastAsia"/>
        </w:rPr>
        <w:t>、图例是</w:t>
      </w:r>
      <w:r>
        <w:t>计量</w:t>
      </w:r>
      <w:r>
        <w:rPr>
          <w:rFonts w:hint="eastAsia"/>
        </w:rPr>
        <w:t>；第三次点击：X轴是</w:t>
      </w:r>
      <w:r>
        <w:t>计量、</w:t>
      </w:r>
      <w:r>
        <w:rPr>
          <w:rFonts w:hint="eastAsia"/>
        </w:rPr>
        <w:t>过滤条件是</w:t>
      </w:r>
      <w:r>
        <w:t>时间属性</w:t>
      </w:r>
      <w:r>
        <w:rPr>
          <w:rFonts w:hint="eastAsia"/>
        </w:rPr>
        <w:t>和</w:t>
      </w:r>
      <w:r>
        <w:t>报告期</w:t>
      </w:r>
      <w:r>
        <w:rPr>
          <w:rFonts w:hint="eastAsia"/>
        </w:rPr>
        <w:t>、图例是</w:t>
      </w:r>
      <w:r>
        <w:t>机构类型；</w:t>
      </w:r>
      <w:r>
        <w:rPr>
          <w:rFonts w:hint="eastAsia"/>
        </w:rPr>
        <w:t>第四次点击：X轴是</w:t>
      </w:r>
      <w:r>
        <w:t>机构类型、</w:t>
      </w:r>
      <w:r>
        <w:rPr>
          <w:rFonts w:hint="eastAsia"/>
        </w:rPr>
        <w:t>过滤条件是</w:t>
      </w:r>
      <w:r>
        <w:t>计量</w:t>
      </w:r>
      <w:r>
        <w:rPr>
          <w:rFonts w:hint="eastAsia"/>
        </w:rPr>
        <w:t>和</w:t>
      </w:r>
      <w:r>
        <w:t>时间属性、</w:t>
      </w:r>
      <w:r>
        <w:rPr>
          <w:rFonts w:hint="eastAsia"/>
        </w:rPr>
        <w:t>图例是</w:t>
      </w:r>
      <w:r>
        <w:t>报告期</w:t>
      </w:r>
      <w:r>
        <w:rPr>
          <w:rFonts w:hint="eastAsia"/>
        </w:rPr>
        <w:t>。</w:t>
      </w:r>
    </w:p>
    <w:p>
      <w:pPr>
        <w:pStyle w:val="34"/>
      </w:pPr>
      <w:r>
        <w:rPr>
          <w:rFonts w:hint="eastAsia"/>
        </w:rPr>
        <w:t>点击【轴系转置】按钮，图例和X轴坐标调换位置。</w:t>
      </w:r>
    </w:p>
    <w:p>
      <w:pPr>
        <w:pStyle w:val="34"/>
      </w:pPr>
      <w:r>
        <w:rPr>
          <w:rFonts w:hint="eastAsia"/>
        </w:rPr>
        <w:t>点击图片右上角下载按钮</w:t>
      </w:r>
      <w:r>
        <w:rPr>
          <w:rFonts w:ascii="Times New Roman" w:hAnsi="Times New Roman" w:eastAsia="仿宋" w:cs="Times New Roman"/>
          <w:kern w:val="2"/>
          <w:sz w:val="24"/>
          <w:szCs w:val="24"/>
          <w:lang w:val="en-US" w:eastAsia="zh-CN" w:bidi="ar-SA"/>
        </w:rPr>
        <w:pict>
          <v:shape id="_x0000_i1091" o:spt="75" type="#_x0000_t75" style="height:13.5pt;width:12.5pt;" fillcolor="#FFFFFF" filled="f" o:preferrelative="t" stroked="f" coordsize="21600,21600">
            <v:path/>
            <v:fill on="f" color2="#FFFFFF" focussize="0,0"/>
            <v:stroke on="f"/>
            <v:imagedata r:id="rId75" gain="65536f" blacklevel="0f" gamma="0" o:title=""/>
            <o:lock v:ext="edit" position="f" selection="f" grouping="f" rotation="f" cropping="f" text="f" aspectratio="t"/>
            <w10:wrap type="none"/>
            <w10:anchorlock/>
          </v:shape>
        </w:pict>
      </w:r>
      <w:r>
        <w:rPr>
          <w:rFonts w:hint="eastAsia"/>
        </w:rPr>
        <w:t>，“保存为图片”将结果以png格式的图片，下载并保存到本地文档中。</w:t>
      </w:r>
    </w:p>
    <w:p>
      <w:pPr>
        <w:pStyle w:val="33"/>
      </w:pPr>
      <w:bookmarkStart w:id="272" w:name="_Toc13223"/>
      <w:r>
        <w:rPr>
          <w:rFonts w:hint="eastAsia"/>
        </w:rPr>
        <w:t>机构数量同比</w:t>
      </w:r>
      <w:bookmarkEnd w:id="272"/>
    </w:p>
    <w:p>
      <w:pPr>
        <w:pStyle w:val="34"/>
      </w:pPr>
      <w:r>
        <w:rPr>
          <w:rFonts w:hint="eastAsia"/>
        </w:rPr>
        <w:t>统计分析_机构情况</w:t>
      </w:r>
      <w:r>
        <w:rPr>
          <w:rStyle w:val="49"/>
          <w:rFonts w:hint="eastAsia"/>
        </w:rPr>
        <w:t>分析</w:t>
      </w:r>
      <w:r>
        <w:rPr>
          <w:rFonts w:hint="eastAsia"/>
        </w:rPr>
        <w:t>_机构数量同比，参考“机构数量情况”操作说明。</w:t>
      </w:r>
    </w:p>
    <w:p>
      <w:pPr>
        <w:pStyle w:val="33"/>
      </w:pPr>
      <w:bookmarkStart w:id="273" w:name="_Toc1160"/>
      <w:r>
        <w:rPr>
          <w:rFonts w:hint="eastAsia"/>
        </w:rPr>
        <w:t>机构基本情况</w:t>
      </w:r>
      <w:bookmarkEnd w:id="273"/>
    </w:p>
    <w:p>
      <w:pPr>
        <w:pStyle w:val="34"/>
      </w:pPr>
      <w:r>
        <w:rPr>
          <w:rFonts w:hint="eastAsia"/>
        </w:rPr>
        <w:t>统计分析_机构情况分析_机构基本情况，必选项为机构和下级所有，选填组织机构代码、机构名称、机构类型和机构性质。下级所有选择“否”汇总所选机构的数据，下级所有选择“是”</w:t>
      </w:r>
      <w:r>
        <w:t>是将所选机构的下级数据也一并汇总出来</w:t>
      </w:r>
      <w:r>
        <w:rPr>
          <w:rFonts w:hint="eastAsia"/>
        </w:rPr>
        <w:t>。输入查询条件，点击【查询】按钮，在查询结果区域展示符合查询条件的查询结果；点击【导出数据】按钮，将查询结果以Excel格式下载到本地。</w:t>
      </w:r>
    </w:p>
    <w:p>
      <w:pPr>
        <w:pStyle w:val="34"/>
        <w:ind w:firstLine="0" w:firstLineChars="0"/>
      </w:pPr>
      <w:r>
        <w:rPr>
          <w:rFonts w:ascii="Times New Roman" w:hAnsi="Times New Roman" w:eastAsia="仿宋" w:cs="Times New Roman"/>
          <w:kern w:val="2"/>
          <w:sz w:val="24"/>
          <w:szCs w:val="24"/>
          <w:lang w:val="en-US" w:eastAsia="zh-CN" w:bidi="ar-SA"/>
        </w:rPr>
        <w:pict>
          <v:shape id="_x0000_i1092" o:spt="75" type="#_x0000_t75" style="height:201.7pt;width:415.3pt;" fillcolor="#FFFFFF" filled="f" o:preferrelative="t" stroked="f" coordsize="21600,21600">
            <v:path/>
            <v:fill on="f" color2="#FFFFFF" focussize="0,0"/>
            <v:stroke on="f"/>
            <v:imagedata r:id="rId76" gain="65536f" blacklevel="0f" gamma="0" o:title=""/>
            <o:lock v:ext="edit" position="f" selection="f" grouping="f" rotation="f" cropping="f" text="f" aspectratio="t"/>
            <w10:wrap type="none"/>
            <w10:anchorlock/>
          </v:shape>
        </w:pict>
      </w:r>
    </w:p>
    <w:p>
      <w:pPr>
        <w:pStyle w:val="38"/>
      </w:pPr>
      <w:bookmarkStart w:id="274" w:name="_Toc48049172"/>
      <w:bookmarkStart w:id="275" w:name="_Toc31187"/>
      <w:r>
        <w:rPr>
          <w:rFonts w:hint="eastAsia"/>
        </w:rPr>
        <w:t>图3-</w:t>
      </w:r>
      <w:r>
        <w:rPr>
          <w:rFonts w:hint="eastAsia"/>
          <w:lang w:val="en-US" w:eastAsia="zh-CN"/>
        </w:rPr>
        <w:t>90</w:t>
      </w:r>
      <w:r>
        <w:rPr>
          <w:rFonts w:hint="eastAsia"/>
        </w:rPr>
        <w:t xml:space="preserve"> 机构基本情况页面</w:t>
      </w:r>
      <w:bookmarkEnd w:id="274"/>
      <w:bookmarkEnd w:id="275"/>
    </w:p>
    <w:p>
      <w:pPr>
        <w:pStyle w:val="33"/>
      </w:pPr>
      <w:bookmarkStart w:id="276" w:name="_Toc20934"/>
      <w:r>
        <w:rPr>
          <w:rFonts w:hint="eastAsia"/>
        </w:rPr>
        <w:t>机构用能人数</w:t>
      </w:r>
      <w:bookmarkEnd w:id="276"/>
      <w:r>
        <w:rPr>
          <w:rFonts w:hint="eastAsia"/>
        </w:rPr>
        <w:tab/>
      </w:r>
      <w:r>
        <w:rPr>
          <w:rFonts w:hint="eastAsia"/>
        </w:rPr>
        <w:tab/>
      </w:r>
    </w:p>
    <w:p>
      <w:pPr>
        <w:pStyle w:val="34"/>
      </w:pPr>
      <w:r>
        <w:rPr>
          <w:rFonts w:hint="eastAsia"/>
        </w:rPr>
        <w:t>统计分析_机构情况分析_机构用能人数，参考“机构数量同比”操作说明。</w:t>
      </w:r>
    </w:p>
    <w:p>
      <w:pPr>
        <w:pStyle w:val="33"/>
      </w:pPr>
      <w:bookmarkStart w:id="277" w:name="_Toc22877"/>
      <w:r>
        <w:t>机构建筑面积</w:t>
      </w:r>
      <w:bookmarkEnd w:id="277"/>
    </w:p>
    <w:p>
      <w:pPr>
        <w:pStyle w:val="34"/>
      </w:pPr>
      <w:r>
        <w:rPr>
          <w:rFonts w:hint="eastAsia"/>
        </w:rPr>
        <w:t>统计分析_机构情况分析_机构建筑面积，参考“机构数量同比”操作说明。</w:t>
      </w:r>
    </w:p>
    <w:p>
      <w:pPr>
        <w:pStyle w:val="33"/>
      </w:pPr>
      <w:bookmarkStart w:id="278" w:name="_Toc10192"/>
      <w:r>
        <w:t>人均建筑面积</w:t>
      </w:r>
      <w:bookmarkEnd w:id="278"/>
    </w:p>
    <w:p>
      <w:pPr>
        <w:pStyle w:val="34"/>
      </w:pPr>
      <w:r>
        <w:rPr>
          <w:rFonts w:hint="eastAsia"/>
        </w:rPr>
        <w:t>统计分析_机构情况分析_人均建筑面积，参考“机构数量同比”操作说明。</w:t>
      </w:r>
    </w:p>
    <w:p>
      <w:pPr>
        <w:pStyle w:val="33"/>
      </w:pPr>
      <w:bookmarkStart w:id="279" w:name="_Toc13124"/>
      <w:r>
        <w:t>机构车辆情况</w:t>
      </w:r>
      <w:bookmarkEnd w:id="279"/>
    </w:p>
    <w:p>
      <w:pPr>
        <w:pStyle w:val="34"/>
      </w:pPr>
      <w:r>
        <w:rPr>
          <w:rFonts w:hint="eastAsia"/>
        </w:rPr>
        <w:t>统计分析_机构情况分析_机构车辆情况，参考“机构数量情况”操作说明。</w:t>
      </w:r>
    </w:p>
    <w:p>
      <w:pPr>
        <w:pStyle w:val="33"/>
      </w:pPr>
      <w:bookmarkStart w:id="280" w:name="_Toc31030"/>
      <w:r>
        <w:rPr>
          <w:rFonts w:hint="eastAsia"/>
        </w:rPr>
        <w:t>基本能耗分析</w:t>
      </w:r>
      <w:bookmarkEnd w:id="280"/>
    </w:p>
    <w:p>
      <w:pPr>
        <w:pStyle w:val="34"/>
      </w:pPr>
      <w:r>
        <w:rPr>
          <w:rFonts w:hint="eastAsia"/>
        </w:rPr>
        <w:t>统计分析_机构能耗分析_基本能耗分析，参考“机构数量情况”操作说明。</w:t>
      </w:r>
    </w:p>
    <w:p>
      <w:pPr>
        <w:pStyle w:val="33"/>
      </w:pPr>
      <w:bookmarkStart w:id="281" w:name="_Toc18534"/>
      <w:r>
        <w:rPr>
          <w:rFonts w:hint="eastAsia"/>
        </w:rPr>
        <w:t>总值综合能耗</w:t>
      </w:r>
      <w:bookmarkEnd w:id="281"/>
    </w:p>
    <w:p>
      <w:pPr>
        <w:pStyle w:val="34"/>
      </w:pPr>
      <w:r>
        <w:rPr>
          <w:rFonts w:hint="eastAsia"/>
        </w:rPr>
        <w:t>统计分析_机构能耗分析_总值综合能耗，参考“机构基本情况”操作说明。</w:t>
      </w:r>
      <w:r>
        <w:t xml:space="preserve"> </w:t>
      </w:r>
    </w:p>
    <w:p>
      <w:pPr>
        <w:pStyle w:val="33"/>
      </w:pPr>
      <w:bookmarkStart w:id="282" w:name="_Toc10736"/>
      <w:r>
        <w:rPr>
          <w:rFonts w:hint="eastAsia"/>
        </w:rPr>
        <w:t>均值综合能耗</w:t>
      </w:r>
      <w:bookmarkEnd w:id="282"/>
    </w:p>
    <w:p>
      <w:pPr>
        <w:pStyle w:val="34"/>
      </w:pPr>
      <w:r>
        <w:rPr>
          <w:rFonts w:hint="eastAsia"/>
        </w:rPr>
        <w:t>统计分析_机构能耗分析_均值综合能耗，参考“机构基本情况”操作说明。</w:t>
      </w:r>
    </w:p>
    <w:p>
      <w:pPr>
        <w:pStyle w:val="33"/>
      </w:pPr>
      <w:bookmarkStart w:id="283" w:name="_Toc16751"/>
      <w:r>
        <w:rPr>
          <w:rFonts w:hint="eastAsia"/>
        </w:rPr>
        <w:t>人均综合能耗同比</w:t>
      </w:r>
      <w:bookmarkEnd w:id="283"/>
    </w:p>
    <w:p>
      <w:pPr>
        <w:pStyle w:val="34"/>
      </w:pPr>
      <w:r>
        <w:rPr>
          <w:rFonts w:hint="eastAsia"/>
        </w:rPr>
        <w:t>统计分析_机构能耗分析_人均综合能耗同比，参考“机构数量同比”操作说明。</w:t>
      </w:r>
    </w:p>
    <w:p>
      <w:pPr>
        <w:pStyle w:val="33"/>
      </w:pPr>
      <w:bookmarkStart w:id="284" w:name="_Toc2635"/>
      <w:r>
        <w:rPr>
          <w:rFonts w:hint="eastAsia"/>
        </w:rPr>
        <w:t>单位建筑面积能耗同比</w:t>
      </w:r>
      <w:bookmarkEnd w:id="284"/>
    </w:p>
    <w:p>
      <w:pPr>
        <w:pStyle w:val="34"/>
      </w:pPr>
      <w:r>
        <w:rPr>
          <w:rFonts w:hint="eastAsia"/>
        </w:rPr>
        <w:t>统计分析_机构能耗分析_单位建筑面积能耗同比，参考“机构数量情况”操作说明。</w:t>
      </w:r>
    </w:p>
    <w:p>
      <w:pPr>
        <w:pStyle w:val="33"/>
      </w:pPr>
      <w:bookmarkStart w:id="285" w:name="_Toc30364"/>
      <w:r>
        <w:rPr>
          <w:rFonts w:hint="eastAsia"/>
        </w:rPr>
        <w:t>各类型公共机构能耗占比</w:t>
      </w:r>
      <w:bookmarkEnd w:id="285"/>
    </w:p>
    <w:p>
      <w:pPr>
        <w:pStyle w:val="34"/>
      </w:pPr>
      <w:r>
        <w:rPr>
          <w:rFonts w:hint="eastAsia"/>
        </w:rPr>
        <w:t>统计分析_机构能耗分析_各类型公共机构能耗占比，参考“机构数量情况”操作说明。</w:t>
      </w:r>
    </w:p>
    <w:p>
      <w:pPr>
        <w:pStyle w:val="33"/>
      </w:pPr>
      <w:bookmarkStart w:id="286" w:name="_Toc15910"/>
      <w:r>
        <w:rPr>
          <w:rFonts w:hint="eastAsia"/>
        </w:rPr>
        <w:t>各类型公共机构均值能耗</w:t>
      </w:r>
      <w:bookmarkEnd w:id="286"/>
    </w:p>
    <w:p>
      <w:pPr>
        <w:pStyle w:val="34"/>
      </w:pPr>
      <w:r>
        <w:rPr>
          <w:rFonts w:hint="eastAsia"/>
        </w:rPr>
        <w:t>统计分析_机构能耗分析_给类型公共机构均值能耗，参考“机构数量情况”操作说明。</w:t>
      </w:r>
    </w:p>
    <w:p>
      <w:pPr>
        <w:pStyle w:val="33"/>
      </w:pPr>
      <w:bookmarkStart w:id="287" w:name="_Toc24196"/>
      <w:r>
        <w:rPr>
          <w:rFonts w:hint="eastAsia"/>
        </w:rPr>
        <w:t>重点用能单位能耗</w:t>
      </w:r>
      <w:bookmarkEnd w:id="287"/>
    </w:p>
    <w:p>
      <w:pPr>
        <w:pStyle w:val="34"/>
      </w:pPr>
      <w:r>
        <w:rPr>
          <w:rFonts w:hint="eastAsia"/>
        </w:rPr>
        <w:t>统计分析_机构能耗分析_重点用能单位能耗，参考“机构基本情况”操作说明。</w:t>
      </w:r>
      <w:r>
        <w:t xml:space="preserve"> </w:t>
      </w:r>
    </w:p>
    <w:p>
      <w:pPr>
        <w:pStyle w:val="32"/>
      </w:pPr>
      <w:bookmarkStart w:id="288" w:name="_Toc810"/>
      <w:r>
        <w:rPr>
          <w:rFonts w:hint="eastAsia"/>
        </w:rPr>
        <w:t>机房及采暖能耗分析</w:t>
      </w:r>
      <w:bookmarkEnd w:id="288"/>
    </w:p>
    <w:p>
      <w:pPr>
        <w:pStyle w:val="33"/>
      </w:pPr>
      <w:bookmarkStart w:id="289" w:name="_Toc1001"/>
      <w:r>
        <w:t>机房总体情况分析</w:t>
      </w:r>
      <w:bookmarkEnd w:id="289"/>
    </w:p>
    <w:p>
      <w:pPr>
        <w:pStyle w:val="34"/>
      </w:pPr>
      <w:r>
        <w:rPr>
          <w:rFonts w:hint="eastAsia"/>
        </w:rPr>
        <w:t>统计分析_机房及采暖能耗分析_机房总体情况分析，参考“机构数量情况”操作说明。</w:t>
      </w:r>
    </w:p>
    <w:p>
      <w:pPr>
        <w:pStyle w:val="33"/>
      </w:pPr>
      <w:bookmarkStart w:id="290" w:name="_Toc30150"/>
      <w:r>
        <w:t>机房详细情况分析</w:t>
      </w:r>
      <w:bookmarkEnd w:id="290"/>
    </w:p>
    <w:p>
      <w:pPr>
        <w:pStyle w:val="34"/>
      </w:pPr>
      <w:r>
        <w:rPr>
          <w:rFonts w:hint="eastAsia"/>
        </w:rPr>
        <w:t>统计分析_机房及采暖能耗分析_机房详细情况分析，参考“机构数量情况”操作说明。</w:t>
      </w:r>
    </w:p>
    <w:p>
      <w:pPr>
        <w:pStyle w:val="33"/>
      </w:pPr>
      <w:bookmarkStart w:id="291" w:name="_Toc17235"/>
      <w:r>
        <w:t>机构采暖面积分</w:t>
      </w:r>
      <w:bookmarkEnd w:id="291"/>
    </w:p>
    <w:p>
      <w:pPr>
        <w:pStyle w:val="34"/>
      </w:pPr>
      <w:r>
        <w:rPr>
          <w:rFonts w:hint="eastAsia"/>
        </w:rPr>
        <w:t>统计分析_机房及采暖能耗分析_机构采暖面积分析，参考“机构数量情况”操作说明。</w:t>
      </w:r>
    </w:p>
    <w:p>
      <w:pPr>
        <w:pStyle w:val="34"/>
      </w:pPr>
    </w:p>
    <w:p>
      <w:pPr>
        <w:pStyle w:val="31"/>
      </w:pPr>
      <w:bookmarkStart w:id="292" w:name="_Toc13038"/>
      <w:r>
        <w:rPr>
          <w:rFonts w:hint="eastAsia"/>
        </w:rPr>
        <w:t>指标管理</w:t>
      </w:r>
      <w:bookmarkEnd w:id="292"/>
    </w:p>
    <w:p>
      <w:pPr>
        <w:pStyle w:val="34"/>
        <w:ind w:firstLine="0" w:firstLineChars="0"/>
      </w:pPr>
      <w:r>
        <w:rPr>
          <w:rFonts w:ascii="Times New Roman" w:hAnsi="Times New Roman" w:eastAsia="仿宋" w:cs="Times New Roman"/>
          <w:kern w:val="2"/>
          <w:sz w:val="24"/>
          <w:szCs w:val="24"/>
          <w:lang w:val="en-US" w:eastAsia="zh-CN" w:bidi="ar-SA"/>
        </w:rPr>
        <w:pict>
          <v:shape id="_x0000_i1093" o:spt="75" type="#_x0000_t75" style="height:187.25pt;width:414.7pt;" fillcolor="#FFFFFF" filled="f" o:preferrelative="t" stroked="f" coordsize="21600,21600">
            <v:path/>
            <v:fill on="f" color2="#FFFFFF" focussize="0,0"/>
            <v:stroke on="f"/>
            <v:imagedata r:id="rId77" gain="65536f" blacklevel="0f" gamma="0" o:title=""/>
            <o:lock v:ext="edit" position="f" selection="f" grouping="f" rotation="f" cropping="f" text="f" aspectratio="t"/>
            <w10:wrap type="none"/>
            <w10:anchorlock/>
          </v:shape>
        </w:pict>
      </w:r>
    </w:p>
    <w:p>
      <w:pPr>
        <w:pStyle w:val="38"/>
      </w:pPr>
      <w:bookmarkStart w:id="293" w:name="_Toc11163"/>
      <w:bookmarkStart w:id="294" w:name="_Toc48049173"/>
      <w:r>
        <w:rPr>
          <w:rFonts w:hint="eastAsia"/>
        </w:rPr>
        <w:t>图3-9</w:t>
      </w:r>
      <w:r>
        <w:rPr>
          <w:rFonts w:hint="eastAsia"/>
          <w:lang w:val="en-US" w:eastAsia="zh-CN"/>
        </w:rPr>
        <w:t>1</w:t>
      </w:r>
      <w:r>
        <w:rPr>
          <w:rFonts w:hint="eastAsia"/>
        </w:rPr>
        <w:t xml:space="preserve"> 指标管理菜单</w:t>
      </w:r>
      <w:bookmarkEnd w:id="293"/>
      <w:bookmarkEnd w:id="294"/>
    </w:p>
    <w:p>
      <w:pPr>
        <w:pStyle w:val="32"/>
      </w:pPr>
      <w:bookmarkStart w:id="295" w:name="_Toc22086"/>
      <w:r>
        <w:rPr>
          <w:rFonts w:hint="eastAsia"/>
        </w:rPr>
        <w:t>指标下发管理</w:t>
      </w:r>
      <w:bookmarkEnd w:id="295"/>
    </w:p>
    <w:p>
      <w:pPr>
        <w:pStyle w:val="34"/>
      </w:pPr>
      <w:r>
        <w:rPr>
          <w:rFonts w:hint="eastAsia"/>
        </w:rPr>
        <w:t>指标管理_指标管理_指标下发管理，必选年份，选填机构名称，点击【查询】按钮，在结果展示区域显示符合查询条件的结果记录。</w:t>
      </w:r>
    </w:p>
    <w:p>
      <w:pPr>
        <w:pStyle w:val="34"/>
      </w:pPr>
      <w:r>
        <w:rPr>
          <w:rFonts w:hint="eastAsia"/>
        </w:rPr>
        <w:t>这里可设定各个下级填报机构每个指标的量，即一个指标一年内要达到或者不超过多少，此页面可显示去年的指标量，根据上级机构设定的指标阈值，权重列填充上级机构设定的数值，今年的指标值默认填充数值是去年的指标数值，用户可手动修改填写今年的指标量和权重，修改补充完数据后，勾选需要保存修改的机构名称前的勾选框，点击【保存】按钮，弹出确认对话框，点击【确认】按钮，完成保存修改操作，点击【取消】按钮，放弃保存操作。</w:t>
      </w:r>
    </w:p>
    <w:p>
      <w:pPr>
        <w:ind w:firstLine="0" w:firstLineChars="0"/>
      </w:pPr>
      <w:r>
        <w:rPr>
          <w:rFonts w:ascii="Calibri" w:hAnsi="Calibri" w:eastAsia="宋体" w:cs="黑体"/>
          <w:kern w:val="2"/>
          <w:sz w:val="21"/>
          <w:szCs w:val="24"/>
          <w:lang w:val="en-US" w:eastAsia="zh-CN" w:bidi="ar-SA"/>
        </w:rPr>
        <w:pict>
          <v:shape id="_x0000_i1094" o:spt="75" type="#_x0000_t75" style="height:187.25pt;width:414.7pt;" fillcolor="#FFFFFF" filled="f" o:preferrelative="t" stroked="f" coordsize="21600,21600">
            <v:path/>
            <v:fill on="f" color2="#FFFFFF" focussize="0,0"/>
            <v:stroke on="f"/>
            <v:imagedata r:id="rId78" gain="65536f" blacklevel="0f" gamma="0" o:title=""/>
            <o:lock v:ext="edit" position="f" selection="f" grouping="f" rotation="f" cropping="f" text="f" aspectratio="t"/>
            <w10:wrap type="none"/>
            <w10:anchorlock/>
          </v:shape>
        </w:pict>
      </w:r>
    </w:p>
    <w:p>
      <w:pPr>
        <w:pStyle w:val="38"/>
      </w:pPr>
      <w:bookmarkStart w:id="296" w:name="_Toc48049174"/>
      <w:bookmarkStart w:id="297" w:name="_Toc13033"/>
      <w:r>
        <w:rPr>
          <w:rFonts w:hint="eastAsia"/>
        </w:rPr>
        <w:t>图3-9</w:t>
      </w:r>
      <w:r>
        <w:rPr>
          <w:rFonts w:hint="eastAsia"/>
          <w:lang w:val="en-US" w:eastAsia="zh-CN"/>
        </w:rPr>
        <w:t>2</w:t>
      </w:r>
      <w:r>
        <w:rPr>
          <w:rFonts w:hint="eastAsia"/>
        </w:rPr>
        <w:t xml:space="preserve"> 指标下发页面</w:t>
      </w:r>
      <w:bookmarkEnd w:id="296"/>
      <w:bookmarkEnd w:id="297"/>
    </w:p>
    <w:p>
      <w:pPr>
        <w:pStyle w:val="32"/>
      </w:pPr>
      <w:bookmarkStart w:id="298" w:name="_Toc25842"/>
      <w:r>
        <w:rPr>
          <w:rFonts w:hint="eastAsia"/>
        </w:rPr>
        <w:t>指标完成情况</w:t>
      </w:r>
      <w:bookmarkEnd w:id="298"/>
    </w:p>
    <w:p>
      <w:pPr>
        <w:pStyle w:val="34"/>
      </w:pPr>
      <w:r>
        <w:rPr>
          <w:rFonts w:hint="eastAsia"/>
        </w:rPr>
        <w:t>指标管理_指标管理_指标完成管理，展示各个机构指定年份的指标完成情况。必选年份，选填机构名称，点击【查询】按钮，在结果展示区域显示符合查询条件的结果记录。</w:t>
      </w:r>
    </w:p>
    <w:p>
      <w:pPr>
        <w:ind w:firstLine="0" w:firstLineChars="0"/>
      </w:pPr>
      <w:r>
        <w:rPr>
          <w:rFonts w:ascii="Calibri" w:hAnsi="Calibri" w:eastAsia="宋体" w:cs="黑体"/>
          <w:kern w:val="2"/>
          <w:sz w:val="21"/>
          <w:szCs w:val="24"/>
          <w:lang w:val="en-US" w:eastAsia="zh-CN" w:bidi="ar-SA"/>
        </w:rPr>
        <w:pict>
          <v:shape id="_x0000_i1095" o:spt="75" type="#_x0000_t75" style="height:187.25pt;width:414.7pt;" fillcolor="#FFFFFF" filled="f" o:preferrelative="t" stroked="f" coordsize="21600,21600">
            <v:path/>
            <v:fill on="f" color2="#FFFFFF" focussize="0,0"/>
            <v:stroke on="f"/>
            <v:imagedata r:id="rId79" gain="65536f" blacklevel="0f" gamma="0" o:title=""/>
            <o:lock v:ext="edit" position="f" selection="f" grouping="f" rotation="f" cropping="f" text="f" aspectratio="t"/>
            <w10:wrap type="none"/>
            <w10:anchorlock/>
          </v:shape>
        </w:pict>
      </w:r>
    </w:p>
    <w:p>
      <w:pPr>
        <w:pStyle w:val="38"/>
      </w:pPr>
      <w:bookmarkStart w:id="299" w:name="_Toc48049175"/>
      <w:bookmarkStart w:id="300" w:name="_Toc27005"/>
      <w:r>
        <w:rPr>
          <w:rFonts w:hint="eastAsia"/>
        </w:rPr>
        <w:t>图3-9</w:t>
      </w:r>
      <w:r>
        <w:rPr>
          <w:rFonts w:hint="eastAsia"/>
          <w:lang w:val="en-US" w:eastAsia="zh-CN"/>
        </w:rPr>
        <w:t>3</w:t>
      </w:r>
      <w:r>
        <w:rPr>
          <w:rFonts w:hint="eastAsia"/>
        </w:rPr>
        <w:t xml:space="preserve"> 指标完成情况页面</w:t>
      </w:r>
      <w:bookmarkEnd w:id="299"/>
      <w:bookmarkEnd w:id="300"/>
    </w:p>
    <w:p>
      <w:pPr>
        <w:pStyle w:val="31"/>
      </w:pPr>
      <w:bookmarkStart w:id="301" w:name="_Toc3720"/>
      <w:bookmarkStart w:id="302" w:name="_Toc8521"/>
      <w:r>
        <w:rPr>
          <w:rFonts w:hint="eastAsia"/>
        </w:rPr>
        <w:t>基本信息</w:t>
      </w:r>
      <w:bookmarkEnd w:id="301"/>
      <w:bookmarkEnd w:id="302"/>
    </w:p>
    <w:p>
      <w:pPr>
        <w:ind w:firstLine="0" w:firstLineChars="0"/>
      </w:pPr>
      <w:r>
        <w:rPr>
          <w:rFonts w:ascii="Calibri" w:hAnsi="Calibri" w:eastAsia="宋体" w:cs="黑体"/>
          <w:kern w:val="2"/>
          <w:sz w:val="21"/>
          <w:szCs w:val="24"/>
          <w:lang w:val="en-US" w:eastAsia="zh-CN" w:bidi="ar-SA"/>
        </w:rPr>
        <w:pict>
          <v:shape id="_x0000_i1096" o:spt="75" type="#_x0000_t75" style="height:187.25pt;width:414.7pt;" fillcolor="#FFFFFF" filled="f" o:preferrelative="t" stroked="f" coordsize="21600,21600">
            <v:path/>
            <v:fill on="f" color2="#FFFFFF" focussize="0,0"/>
            <v:stroke on="f"/>
            <v:imagedata r:id="rId80" gain="65536f" blacklevel="0f" gamma="0" o:title=""/>
            <o:lock v:ext="edit" position="f" selection="f" grouping="f" rotation="f" cropping="f" text="f" aspectratio="t"/>
            <w10:wrap type="none"/>
            <w10:anchorlock/>
          </v:shape>
        </w:pict>
      </w:r>
    </w:p>
    <w:p>
      <w:pPr>
        <w:pStyle w:val="38"/>
      </w:pPr>
      <w:bookmarkStart w:id="303" w:name="_Toc48049176"/>
      <w:bookmarkStart w:id="304" w:name="_Toc14583"/>
      <w:r>
        <w:rPr>
          <w:rFonts w:hint="eastAsia"/>
        </w:rPr>
        <w:t>图3-9</w:t>
      </w:r>
      <w:r>
        <w:rPr>
          <w:rFonts w:hint="eastAsia"/>
          <w:lang w:val="en-US" w:eastAsia="zh-CN"/>
        </w:rPr>
        <w:t>4</w:t>
      </w:r>
      <w:r>
        <w:rPr>
          <w:rFonts w:hint="eastAsia"/>
        </w:rPr>
        <w:t xml:space="preserve"> 基本信息菜单</w:t>
      </w:r>
      <w:bookmarkEnd w:id="303"/>
      <w:bookmarkEnd w:id="304"/>
    </w:p>
    <w:p>
      <w:pPr>
        <w:pStyle w:val="32"/>
      </w:pPr>
      <w:bookmarkStart w:id="305" w:name="_Toc14422"/>
      <w:bookmarkStart w:id="306" w:name="_Toc27164"/>
      <w:bookmarkStart w:id="307" w:name="_Toc31715"/>
      <w:r>
        <w:rPr>
          <w:rFonts w:hint="eastAsia"/>
        </w:rPr>
        <w:t>信息维护</w:t>
      </w:r>
      <w:bookmarkEnd w:id="305"/>
      <w:bookmarkEnd w:id="306"/>
      <w:bookmarkEnd w:id="307"/>
    </w:p>
    <w:p>
      <w:pPr>
        <w:pStyle w:val="33"/>
      </w:pPr>
      <w:bookmarkStart w:id="308" w:name="_Toc8995"/>
      <w:r>
        <w:rPr>
          <w:rFonts w:hint="eastAsia"/>
        </w:rPr>
        <w:t>基本信息维护</w:t>
      </w:r>
      <w:bookmarkEnd w:id="308"/>
    </w:p>
    <w:p>
      <w:pPr>
        <w:pStyle w:val="34"/>
      </w:pPr>
      <w:r>
        <w:rPr>
          <w:rFonts w:hint="eastAsia"/>
        </w:rPr>
        <w:t>信息维护_信息维护_基本信息维护，基本信息维护首页可以修改和新增一些单位的基本信息,并且可以查看到上级机构名称和上级领导的姓名与联系方式。对当前登录机构基本信息进行修改，*为必填项，填写信息后点击【提交】，保存修改后的信息。</w:t>
      </w:r>
    </w:p>
    <w:p>
      <w:pPr>
        <w:pStyle w:val="40"/>
        <w:tabs>
          <w:tab w:val="left" w:pos="840"/>
          <w:tab w:val="left" w:pos="1162"/>
        </w:tabs>
        <w:ind w:firstLine="480"/>
        <w:rPr>
          <w:sz w:val="24"/>
          <w:szCs w:val="24"/>
        </w:rPr>
      </w:pPr>
    </w:p>
    <w:p>
      <w:pPr>
        <w:ind w:firstLine="0" w:firstLineChars="0"/>
      </w:pPr>
      <w:r>
        <w:rPr>
          <w:rFonts w:ascii="Calibri" w:hAnsi="Calibri" w:eastAsia="宋体" w:cs="黑体"/>
          <w:kern w:val="2"/>
          <w:sz w:val="21"/>
          <w:szCs w:val="24"/>
          <w:lang w:val="en-US" w:eastAsia="zh-CN" w:bidi="ar-SA"/>
        </w:rPr>
        <w:pict>
          <v:shape id="_x0000_i1097" o:spt="75" type="#_x0000_t75" style="height:187.25pt;width:414.7pt;" fillcolor="#FFFFFF" filled="f" o:preferrelative="t" stroked="f" coordsize="21600,21600">
            <v:path/>
            <v:fill on="f" color2="#FFFFFF" focussize="0,0"/>
            <v:stroke on="f"/>
            <v:imagedata r:id="rId81" gain="65536f" blacklevel="0f" gamma="0" o:title=""/>
            <o:lock v:ext="edit" position="f" selection="f" grouping="f" rotation="f" cropping="f" text="f" aspectratio="t"/>
            <w10:wrap type="none"/>
            <w10:anchorlock/>
          </v:shape>
        </w:pict>
      </w:r>
    </w:p>
    <w:p>
      <w:pPr>
        <w:pStyle w:val="38"/>
      </w:pPr>
      <w:bookmarkStart w:id="309" w:name="_Toc48049177"/>
      <w:bookmarkStart w:id="310" w:name="_Toc9946"/>
      <w:r>
        <w:rPr>
          <w:rFonts w:hint="eastAsia"/>
        </w:rPr>
        <w:t>图3-9</w:t>
      </w:r>
      <w:r>
        <w:rPr>
          <w:rFonts w:hint="eastAsia"/>
          <w:lang w:val="en-US" w:eastAsia="zh-CN"/>
        </w:rPr>
        <w:t>5</w:t>
      </w:r>
      <w:r>
        <w:rPr>
          <w:rFonts w:hint="eastAsia"/>
        </w:rPr>
        <w:t xml:space="preserve"> 基本信息维护页面</w:t>
      </w:r>
      <w:bookmarkEnd w:id="309"/>
      <w:bookmarkEnd w:id="310"/>
    </w:p>
    <w:p>
      <w:pPr>
        <w:pStyle w:val="33"/>
      </w:pPr>
      <w:bookmarkStart w:id="311" w:name="_Toc12522"/>
      <w:bookmarkStart w:id="312" w:name="_Toc5738"/>
      <w:r>
        <w:rPr>
          <w:rFonts w:hint="eastAsia"/>
        </w:rPr>
        <w:t>人员信息维护</w:t>
      </w:r>
      <w:bookmarkEnd w:id="311"/>
      <w:bookmarkEnd w:id="312"/>
    </w:p>
    <w:p>
      <w:pPr>
        <w:pStyle w:val="34"/>
      </w:pPr>
      <w:r>
        <w:rPr>
          <w:rFonts w:hint="eastAsia"/>
        </w:rPr>
        <w:t>系统管理_信息维护_人员信息维护，可维护人员信息，进行信息的修改，人员添加，删除，可方便用于添加到报表的填写人一栏。选择性输入人员姓名和人员职务，点击【查询】，在查询结果区域显示符合条件的结果记录；点击【重置】按钮可以帮助清空页面内的信息，重新填写相关信息。</w:t>
      </w:r>
    </w:p>
    <w:p>
      <w:pPr>
        <w:ind w:firstLine="0" w:firstLineChars="0"/>
      </w:pPr>
      <w:r>
        <w:rPr>
          <w:rFonts w:ascii="Calibri" w:hAnsi="Calibri" w:eastAsia="宋体" w:cs="黑体"/>
          <w:kern w:val="2"/>
          <w:sz w:val="21"/>
          <w:szCs w:val="24"/>
          <w:lang w:val="en-US" w:eastAsia="zh-CN" w:bidi="ar-SA"/>
        </w:rPr>
        <w:pict>
          <v:shape id="_x0000_i1098" o:spt="75" type="#_x0000_t75" style="height:187.25pt;width:414.7pt;" fillcolor="#FFFFFF" filled="f" o:preferrelative="t" stroked="f" coordsize="21600,21600">
            <v:path/>
            <v:fill on="f" color2="#FFFFFF" focussize="0,0"/>
            <v:stroke on="f"/>
            <v:imagedata r:id="rId82" gain="65536f" blacklevel="0f" gamma="0" o:title=""/>
            <o:lock v:ext="edit" position="f" selection="f" grouping="f" rotation="f" cropping="f" text="f" aspectratio="t"/>
            <w10:wrap type="none"/>
            <w10:anchorlock/>
          </v:shape>
        </w:pict>
      </w:r>
    </w:p>
    <w:p>
      <w:pPr>
        <w:pStyle w:val="38"/>
      </w:pPr>
      <w:bookmarkStart w:id="313" w:name="_Toc48049178"/>
      <w:bookmarkStart w:id="314" w:name="_Toc26221"/>
      <w:r>
        <w:rPr>
          <w:rFonts w:hint="eastAsia"/>
        </w:rPr>
        <w:t>图3-9</w:t>
      </w:r>
      <w:r>
        <w:rPr>
          <w:rFonts w:hint="eastAsia"/>
          <w:lang w:val="en-US" w:eastAsia="zh-CN"/>
        </w:rPr>
        <w:t>6</w:t>
      </w:r>
      <w:r>
        <w:rPr>
          <w:rFonts w:hint="eastAsia"/>
        </w:rPr>
        <w:t xml:space="preserve"> 人员信息维护页面</w:t>
      </w:r>
      <w:bookmarkEnd w:id="313"/>
      <w:bookmarkEnd w:id="314"/>
    </w:p>
    <w:p>
      <w:pPr>
        <w:pStyle w:val="34"/>
      </w:pPr>
      <w:r>
        <w:rPr>
          <w:rFonts w:hint="eastAsia"/>
        </w:rPr>
        <w:t>点击【添加人员】按钮，弹出添加人员信息对话框，其中人员姓名、所在部门和植物、人员类型、办公电话为必填项，手机号码、传真号码、电子邮箱为选填项，点击【提交】按钮后，完成新增操作，返回页面；点击【关闭】按钮后，放弃操作返回页面。</w:t>
      </w:r>
    </w:p>
    <w:p>
      <w:pPr>
        <w:pStyle w:val="34"/>
        <w:ind w:firstLine="0" w:firstLineChars="0"/>
      </w:pPr>
      <w:r>
        <w:rPr>
          <w:rFonts w:ascii="Times New Roman" w:hAnsi="Times New Roman" w:eastAsia="仿宋" w:cs="Times New Roman"/>
          <w:kern w:val="2"/>
          <w:sz w:val="24"/>
          <w:szCs w:val="24"/>
          <w:lang w:val="en-US" w:eastAsia="zh-CN" w:bidi="ar-SA"/>
        </w:rPr>
        <w:pict>
          <v:shape id="_x0000_i1099" o:spt="75" type="#_x0000_t75" style="height:187.25pt;width:414.7pt;" fillcolor="#FFFFFF" filled="f" o:preferrelative="t" stroked="f" coordsize="21600,21600">
            <v:path/>
            <v:fill on="f" color2="#FFFFFF" focussize="0,0"/>
            <v:stroke on="f"/>
            <v:imagedata r:id="rId83" gain="65536f" blacklevel="0f" gamma="0" o:title=""/>
            <o:lock v:ext="edit" position="f" selection="f" grouping="f" rotation="f" cropping="f" text="f" aspectratio="t"/>
            <w10:wrap type="none"/>
            <w10:anchorlock/>
          </v:shape>
        </w:pict>
      </w:r>
    </w:p>
    <w:p>
      <w:pPr>
        <w:pStyle w:val="38"/>
      </w:pPr>
      <w:bookmarkStart w:id="315" w:name="_Toc19821"/>
      <w:bookmarkStart w:id="316" w:name="_Toc9222"/>
      <w:bookmarkStart w:id="317" w:name="_Toc48049179"/>
      <w:bookmarkStart w:id="318" w:name="_Toc10064"/>
      <w:bookmarkStart w:id="319" w:name="_Toc1380"/>
      <w:bookmarkStart w:id="320" w:name="_Toc29043"/>
      <w:r>
        <w:rPr>
          <w:rFonts w:hint="eastAsia"/>
        </w:rPr>
        <w:t>图3-9</w:t>
      </w:r>
      <w:r>
        <w:rPr>
          <w:rFonts w:hint="eastAsia"/>
          <w:lang w:val="en-US" w:eastAsia="zh-CN"/>
        </w:rPr>
        <w:t>7</w:t>
      </w:r>
      <w:r>
        <w:rPr>
          <w:rFonts w:hint="eastAsia"/>
        </w:rPr>
        <w:t xml:space="preserve"> 添加人员信息页面</w:t>
      </w:r>
      <w:bookmarkEnd w:id="315"/>
      <w:bookmarkEnd w:id="316"/>
      <w:bookmarkEnd w:id="317"/>
      <w:bookmarkEnd w:id="318"/>
      <w:bookmarkEnd w:id="319"/>
      <w:bookmarkEnd w:id="320"/>
    </w:p>
    <w:p>
      <w:pPr>
        <w:pStyle w:val="34"/>
      </w:pPr>
      <w:r>
        <w:rPr>
          <w:rFonts w:hint="eastAsia"/>
        </w:rPr>
        <w:t>选择一条记录，在操作列中，点击【编辑】按钮，弹出修改人员信息对话框，修改信息后，点击【提交】按钮后，完成修改操作，返回页面；点击【关闭】按钮后，放弃操作返回页面；点击【删除】按钮，弹出删除确认对话框，选择【确定】按钮确认删除操作，选择【关闭】按钮，放弃操作返回页面；点击【同步】按钮，人员信息同步到报表表脚中。</w:t>
      </w:r>
    </w:p>
    <w:p>
      <w:pPr>
        <w:pStyle w:val="33"/>
      </w:pPr>
      <w:bookmarkStart w:id="321" w:name="_Toc5874"/>
      <w:r>
        <w:rPr>
          <w:rFonts w:hint="eastAsia"/>
        </w:rPr>
        <w:t>系统公告查看</w:t>
      </w:r>
      <w:bookmarkEnd w:id="321"/>
    </w:p>
    <w:p>
      <w:pPr>
        <w:pStyle w:val="34"/>
      </w:pPr>
      <w:r>
        <w:rPr>
          <w:rFonts w:hint="eastAsia"/>
        </w:rPr>
        <w:t>信息维护_信息维护_系统公告查看，页面默认展示全部处于已发布状态的公告信息，也可输入公告标题点击右侧【查询】按钮筛选符合条件的数据，【重置】可清空筛选条件。点击表格操作列的【查看】，可打开公告内容查看页面。</w:t>
      </w:r>
    </w:p>
    <w:p>
      <w:pPr>
        <w:ind w:firstLine="420"/>
      </w:pPr>
    </w:p>
    <w:p>
      <w:pPr>
        <w:pStyle w:val="41"/>
        <w:ind w:firstLine="0" w:firstLineChars="0"/>
      </w:pPr>
      <w:r>
        <w:rPr>
          <w:rFonts w:hint="eastAsia" w:ascii="Times New Roman" w:hAnsi="Times New Roman" w:eastAsia="仿宋_GB2312" w:cs="黑体"/>
          <w:kern w:val="2"/>
          <w:sz w:val="24"/>
          <w:szCs w:val="24"/>
          <w:lang w:val="en-US" w:eastAsia="zh-CN" w:bidi="ar-SA"/>
        </w:rPr>
        <w:pict>
          <v:shape id="_x0000_i1100" o:spt="75" type="#_x0000_t75" style="height:203.45pt;width:415.3pt;" fillcolor="#FFFFFF" filled="f" o:preferrelative="t" stroked="f" coordsize="21600,21600">
            <v:path/>
            <v:fill on="f" color2="#FFFFFF" focussize="0,0"/>
            <v:stroke on="f"/>
            <v:imagedata r:id="rId84" gain="65536f" blacklevel="0f" gamma="0" o:title=""/>
            <o:lock v:ext="edit" position="f" selection="f" grouping="f" rotation="f" cropping="f" text="f" aspectratio="t"/>
            <w10:wrap type="none"/>
            <w10:anchorlock/>
          </v:shape>
        </w:pict>
      </w:r>
    </w:p>
    <w:p>
      <w:pPr>
        <w:pStyle w:val="38"/>
        <w:ind w:firstLine="420"/>
      </w:pPr>
      <w:bookmarkStart w:id="322" w:name="_Toc48049180"/>
      <w:bookmarkStart w:id="323" w:name="_Toc719"/>
      <w:r>
        <w:rPr>
          <w:rFonts w:hint="eastAsia"/>
        </w:rPr>
        <w:t>图 3-9</w:t>
      </w:r>
      <w:r>
        <w:rPr>
          <w:rFonts w:hint="eastAsia"/>
          <w:lang w:val="en-US" w:eastAsia="zh-CN"/>
        </w:rPr>
        <w:t>8</w:t>
      </w:r>
      <w:r>
        <w:t xml:space="preserve"> </w:t>
      </w:r>
      <w:r>
        <w:rPr>
          <w:rFonts w:hint="eastAsia"/>
        </w:rPr>
        <w:t>系统公告查看页面</w:t>
      </w:r>
      <w:bookmarkEnd w:id="322"/>
      <w:bookmarkEnd w:id="323"/>
    </w:p>
    <w:p>
      <w:pPr>
        <w:ind w:firstLine="0" w:firstLineChars="0"/>
      </w:pPr>
      <w:r>
        <w:rPr>
          <w:rFonts w:hint="eastAsia" w:ascii="Calibri" w:hAnsi="Calibri" w:eastAsia="宋体" w:cs="黑体"/>
          <w:kern w:val="2"/>
          <w:sz w:val="21"/>
          <w:szCs w:val="24"/>
          <w:lang w:val="en-US" w:eastAsia="zh-CN" w:bidi="ar-SA"/>
        </w:rPr>
        <w:pict>
          <v:shape id="_x0000_i1101" o:spt="75" type="#_x0000_t75" style="height:202.65pt;width:415.3pt;" fillcolor="#FFFFFF" filled="f" o:preferrelative="t" stroked="f" coordsize="21600,21600">
            <v:path/>
            <v:fill on="f" color2="#FFFFFF" focussize="0,0"/>
            <v:stroke on="f"/>
            <v:imagedata r:id="rId85" gain="65536f" blacklevel="0f" gamma="0" o:title=""/>
            <o:lock v:ext="edit" position="f" selection="f" grouping="f" rotation="f" cropping="f" text="f" aspectratio="t"/>
            <w10:wrap type="none"/>
            <w10:anchorlock/>
          </v:shape>
        </w:pict>
      </w:r>
    </w:p>
    <w:p>
      <w:pPr>
        <w:pStyle w:val="38"/>
        <w:ind w:firstLine="420"/>
      </w:pPr>
      <w:bookmarkStart w:id="324" w:name="_Toc48049181"/>
      <w:bookmarkStart w:id="325" w:name="_Toc18525"/>
      <w:r>
        <w:rPr>
          <w:rFonts w:hint="eastAsia"/>
        </w:rPr>
        <w:t>图 3-9</w:t>
      </w:r>
      <w:r>
        <w:rPr>
          <w:rFonts w:hint="eastAsia"/>
          <w:lang w:val="en-US" w:eastAsia="zh-CN"/>
        </w:rPr>
        <w:t>9</w:t>
      </w:r>
      <w:r>
        <w:t xml:space="preserve"> </w:t>
      </w:r>
      <w:r>
        <w:rPr>
          <w:rFonts w:hint="eastAsia"/>
        </w:rPr>
        <w:t>系统公告内容查看页面</w:t>
      </w:r>
      <w:bookmarkEnd w:id="324"/>
      <w:bookmarkEnd w:id="325"/>
    </w:p>
    <w:p>
      <w:pPr>
        <w:pStyle w:val="32"/>
      </w:pPr>
      <w:bookmarkStart w:id="326" w:name="_Toc1525"/>
      <w:r>
        <w:rPr>
          <w:rFonts w:hint="eastAsia"/>
        </w:rPr>
        <w:t>密码修改</w:t>
      </w:r>
      <w:bookmarkEnd w:id="326"/>
    </w:p>
    <w:p>
      <w:pPr>
        <w:pStyle w:val="34"/>
      </w:pPr>
      <w:r>
        <w:rPr>
          <w:rFonts w:hint="eastAsia"/>
        </w:rPr>
        <w:t>点击页面右上角修改密码图标进入密码修改页面，点击【提交】进行保存，新密码与确认密码要相同，否则不能提交。</w:t>
      </w:r>
    </w:p>
    <w:p>
      <w:pPr>
        <w:ind w:firstLine="0" w:firstLineChars="0"/>
      </w:pPr>
      <w:r>
        <w:rPr>
          <w:rFonts w:ascii="Calibri" w:hAnsi="Calibri" w:eastAsia="宋体" w:cs="黑体"/>
          <w:kern w:val="2"/>
          <w:sz w:val="21"/>
          <w:szCs w:val="24"/>
          <w:lang w:val="en-US" w:eastAsia="zh-CN" w:bidi="ar-SA"/>
        </w:rPr>
        <w:pict>
          <v:shape id="_x0000_i1102" o:spt="75" type="#_x0000_t75" style="height:187.25pt;width:414.7pt;" fillcolor="#FFFFFF" filled="f" o:preferrelative="t" stroked="f" coordsize="21600,21600">
            <v:path/>
            <v:fill on="f" color2="#FFFFFF" focussize="0,0"/>
            <v:stroke on="f"/>
            <v:imagedata r:id="rId86" gain="65536f" blacklevel="0f" gamma="0" o:title=""/>
            <o:lock v:ext="edit" position="f" selection="f" grouping="f" rotation="f" cropping="f" text="f" aspectratio="t"/>
            <w10:wrap type="none"/>
            <w10:anchorlock/>
          </v:shape>
        </w:pict>
      </w:r>
    </w:p>
    <w:p>
      <w:pPr>
        <w:pStyle w:val="38"/>
      </w:pPr>
      <w:bookmarkStart w:id="327" w:name="_Toc48049182"/>
      <w:bookmarkStart w:id="328" w:name="_Toc6144"/>
      <w:r>
        <w:rPr>
          <w:rFonts w:hint="eastAsia"/>
        </w:rPr>
        <w:t>图3-</w:t>
      </w:r>
      <w:r>
        <w:rPr>
          <w:rFonts w:hint="eastAsia"/>
          <w:lang w:val="en-US" w:eastAsia="zh-CN"/>
        </w:rPr>
        <w:t>100</w:t>
      </w:r>
      <w:r>
        <w:rPr>
          <w:rFonts w:hint="eastAsia"/>
        </w:rPr>
        <w:t xml:space="preserve"> 首页密码修改图标</w:t>
      </w:r>
      <w:bookmarkEnd w:id="327"/>
      <w:bookmarkEnd w:id="328"/>
    </w:p>
    <w:p>
      <w:pPr>
        <w:ind w:firstLine="199" w:firstLineChars="95"/>
      </w:pPr>
      <w:bookmarkStart w:id="329" w:name="_Toc47713598"/>
      <w:bookmarkStart w:id="330" w:name="_Toc47713993"/>
      <w:r>
        <w:rPr>
          <w:rFonts w:hint="eastAsia" w:ascii="Calibri" w:hAnsi="Calibri" w:eastAsia="宋体" w:cs="黑体"/>
          <w:kern w:val="2"/>
          <w:sz w:val="21"/>
          <w:szCs w:val="24"/>
          <w:lang w:val="en-US" w:eastAsia="zh-CN" w:bidi="ar-SA"/>
        </w:rPr>
        <w:pict>
          <v:shape id="_x0000_i1103" o:spt="75" type="#_x0000_t75" style="height:199.65pt;width:415.3pt;" fillcolor="#FFFFFF" filled="f" o:preferrelative="t" stroked="f" coordsize="21600,21600">
            <v:path/>
            <v:fill on="f" color2="#FFFFFF" focussize="0,0"/>
            <v:stroke on="f"/>
            <v:imagedata r:id="rId87" gain="65536f" blacklevel="0f" gamma="0" o:title=""/>
            <o:lock v:ext="edit" position="f" selection="f" grouping="f" rotation="f" cropping="f" text="f" aspectratio="t"/>
            <w10:wrap type="none"/>
            <w10:anchorlock/>
          </v:shape>
        </w:pict>
      </w:r>
      <w:bookmarkEnd w:id="329"/>
      <w:bookmarkEnd w:id="330"/>
    </w:p>
    <w:p>
      <w:pPr>
        <w:pStyle w:val="38"/>
      </w:pPr>
      <w:bookmarkStart w:id="331" w:name="_Toc48049183"/>
      <w:bookmarkStart w:id="332" w:name="_Toc24741"/>
      <w:r>
        <w:rPr>
          <w:rFonts w:hint="eastAsia"/>
        </w:rPr>
        <w:t>图 3-10</w:t>
      </w:r>
      <w:r>
        <w:rPr>
          <w:rFonts w:hint="eastAsia"/>
          <w:lang w:val="en-US" w:eastAsia="zh-CN"/>
        </w:rPr>
        <w:t>1</w:t>
      </w:r>
      <w:r>
        <w:rPr>
          <w:rFonts w:hint="eastAsia"/>
        </w:rPr>
        <w:t>系统修改密码页面</w:t>
      </w:r>
      <w:bookmarkEnd w:id="331"/>
      <w:bookmarkEnd w:id="332"/>
    </w:p>
    <w:p>
      <w:pPr>
        <w:pStyle w:val="32"/>
      </w:pPr>
      <w:bookmarkStart w:id="333" w:name="_Toc7425"/>
      <w:bookmarkStart w:id="334" w:name="_Toc2029"/>
      <w:bookmarkStart w:id="335" w:name="_Toc21904"/>
      <w:bookmarkStart w:id="336" w:name="_Toc10249"/>
      <w:r>
        <w:rPr>
          <w:rFonts w:hint="eastAsia"/>
        </w:rPr>
        <w:t>操作指南预览和下载</w:t>
      </w:r>
      <w:bookmarkEnd w:id="333"/>
      <w:bookmarkEnd w:id="334"/>
      <w:bookmarkEnd w:id="335"/>
      <w:bookmarkEnd w:id="336"/>
    </w:p>
    <w:p>
      <w:pPr>
        <w:pStyle w:val="34"/>
      </w:pPr>
      <w:r>
        <w:rPr>
          <w:rFonts w:hint="eastAsia"/>
        </w:rPr>
        <w:t>点击页面右上角文档图标，进入操作指南页面。页面显示了适用于当前登陆机构人员参考的用户使用手册，在操作列点击【预览】按钮，浏览器打开新页面展示手册内容；点击【下载】按钮，将pdf格式的操作手册下载到本地。</w:t>
      </w:r>
    </w:p>
    <w:p>
      <w:pPr>
        <w:pStyle w:val="34"/>
        <w:ind w:firstLine="0" w:firstLineChars="0"/>
      </w:pPr>
      <w:r>
        <w:rPr>
          <w:rFonts w:ascii="Times New Roman" w:hAnsi="Times New Roman" w:eastAsia="仿宋" w:cs="Times New Roman"/>
          <w:kern w:val="2"/>
          <w:sz w:val="24"/>
          <w:szCs w:val="24"/>
          <w:lang w:val="en-US" w:eastAsia="zh-CN" w:bidi="ar-SA"/>
        </w:rPr>
        <w:pict>
          <v:shape id="_x0000_i1104" o:spt="75" type="#_x0000_t75" style="height:201.9pt;width:415.3pt;" fillcolor="#FFFFFF" filled="f" o:preferrelative="t" stroked="f" coordsize="21600,21600">
            <v:path/>
            <v:fill on="f" color2="#FFFFFF" focussize="0,0"/>
            <v:stroke on="f"/>
            <v:imagedata r:id="rId88" gain="65536f" blacklevel="0f" gamma="0" o:title=""/>
            <o:lock v:ext="edit" position="f" selection="f" grouping="f" rotation="f" cropping="f" text="f" aspectratio="t"/>
            <w10:wrap type="none"/>
            <w10:anchorlock/>
          </v:shape>
        </w:pict>
      </w:r>
    </w:p>
    <w:p>
      <w:pPr>
        <w:pStyle w:val="38"/>
      </w:pPr>
      <w:bookmarkStart w:id="337" w:name="_Toc48049184"/>
      <w:bookmarkStart w:id="338" w:name="_Toc22203"/>
      <w:r>
        <w:rPr>
          <w:rFonts w:hint="eastAsia"/>
        </w:rPr>
        <w:t>图3-10</w:t>
      </w:r>
      <w:r>
        <w:rPr>
          <w:rFonts w:hint="eastAsia"/>
          <w:lang w:val="en-US" w:eastAsia="zh-CN"/>
        </w:rPr>
        <w:t>2</w:t>
      </w:r>
      <w:r>
        <w:rPr>
          <w:rFonts w:hint="eastAsia"/>
        </w:rPr>
        <w:t>系统首页操作指南图标</w:t>
      </w:r>
      <w:bookmarkEnd w:id="337"/>
      <w:bookmarkEnd w:id="338"/>
    </w:p>
    <w:p>
      <w:pPr>
        <w:ind w:firstLine="199" w:firstLineChars="95"/>
      </w:pPr>
      <w:r>
        <w:rPr>
          <w:rFonts w:ascii="Calibri" w:hAnsi="Calibri" w:eastAsia="宋体" w:cs="黑体"/>
          <w:kern w:val="2"/>
          <w:sz w:val="21"/>
          <w:szCs w:val="24"/>
          <w:lang w:val="en-US" w:eastAsia="zh-CN" w:bidi="ar-SA"/>
        </w:rPr>
        <w:pict>
          <v:shape id="_x0000_i1105" o:spt="75" type="#_x0000_t75" style="height:203.65pt;width:415.3pt;" fillcolor="#FFFFFF" filled="f" o:preferrelative="t" stroked="f" coordsize="21600,21600">
            <v:path/>
            <v:fill on="f" color2="#FFFFFF" focussize="0,0"/>
            <v:stroke on="f"/>
            <v:imagedata r:id="rId89" gain="65536f" blacklevel="0f" gamma="0" o:title=""/>
            <o:lock v:ext="edit" position="f" selection="f" grouping="f" rotation="f" cropping="f" text="f" aspectratio="t"/>
            <w10:wrap type="none"/>
            <w10:anchorlock/>
          </v:shape>
        </w:pict>
      </w:r>
    </w:p>
    <w:p>
      <w:pPr>
        <w:pStyle w:val="38"/>
      </w:pPr>
      <w:bookmarkStart w:id="339" w:name="_Toc48049185"/>
      <w:bookmarkStart w:id="340" w:name="_Toc24663"/>
      <w:r>
        <w:rPr>
          <w:rFonts w:hint="eastAsia"/>
        </w:rPr>
        <w:t>图 3-10</w:t>
      </w:r>
      <w:r>
        <w:rPr>
          <w:rFonts w:hint="eastAsia"/>
          <w:lang w:val="en-US" w:eastAsia="zh-CN"/>
        </w:rPr>
        <w:t>3</w:t>
      </w:r>
      <w:r>
        <w:rPr>
          <w:rFonts w:hint="eastAsia"/>
        </w:rPr>
        <w:t>系统操作指南下载页面</w:t>
      </w:r>
      <w:bookmarkEnd w:id="339"/>
      <w:bookmarkEnd w:id="340"/>
    </w:p>
    <w:p>
      <w:pPr>
        <w:ind w:firstLine="420"/>
      </w:pPr>
    </w:p>
    <w:p>
      <w:pPr>
        <w:ind w:firstLine="420"/>
      </w:pPr>
    </w:p>
    <w:p>
      <w:pPr>
        <w:ind w:firstLine="420"/>
      </w:pPr>
    </w:p>
    <w:p>
      <w:pPr>
        <w:ind w:firstLine="0" w:firstLineChars="0"/>
      </w:pPr>
      <w:r>
        <w:rPr>
          <w:rFonts w:hint="eastAsia"/>
        </w:rPr>
        <w:t xml:space="preserve"> </w:t>
      </w:r>
      <w:r>
        <w:t xml:space="preserve">   </w:t>
      </w:r>
    </w:p>
    <w:sectPr>
      <w:footerReference r:id="rId10" w:type="first"/>
      <w:footerReference r:id="rId9" w:type="default"/>
      <w:pgSz w:w="11906" w:h="16838"/>
      <w:pgMar w:top="1440" w:right="1800" w:bottom="1440" w:left="1800"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Calibri Light">
    <w:altName w:val="Latha"/>
    <w:panose1 w:val="020F0302020204030204"/>
    <w:charset w:val="00"/>
    <w:family w:val="auto"/>
    <w:pitch w:val="default"/>
    <w:sig w:usb0="00000000" w:usb1="00000000" w:usb2="00000009" w:usb3="00000000" w:csb0="200001FF"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 w:name="仿宋_GB2312">
    <w:panose1 w:val="02010609030101010101"/>
    <w:charset w:val="86"/>
    <w:family w:val="auto"/>
    <w:pitch w:val="default"/>
    <w:sig w:usb0="00000001" w:usb1="080E0000" w:usb2="00000000" w:usb3="00000000" w:csb0="00040000" w:csb1="00000000"/>
  </w:font>
  <w:font w:name="Lucida Sans">
    <w:panose1 w:val="020B0602030504020204"/>
    <w:charset w:val="00"/>
    <w:family w:val="auto"/>
    <w:pitch w:val="default"/>
    <w:sig w:usb0="00000003" w:usb1="00000000" w:usb2="00000000" w:usb3="00000000" w:csb0="20000001" w:csb1="00000000"/>
  </w:font>
  <w:font w:name="方正小标宋简体">
    <w:panose1 w:val="03000509000000000000"/>
    <w:charset w:val="86"/>
    <w:family w:val="auto"/>
    <w:pitch w:val="default"/>
    <w:sig w:usb0="00000001" w:usb1="080E0000" w:usb2="00000000" w:usb3="00000000" w:csb0="00040000" w:csb1="00000000"/>
  </w:font>
  <w:font w:name="Latha">
    <w:panose1 w:val="020B0604020202020204"/>
    <w:charset w:val="00"/>
    <w:family w:val="auto"/>
    <w:pitch w:val="default"/>
    <w:sig w:usb0="00100003" w:usb1="00000000" w:usb2="00000000" w:usb3="00000000" w:csb0="0000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360"/>
    </w:pPr>
    <w:r>
      <w:rPr>
        <w:rFonts w:ascii="Calibri" w:hAnsi="Calibri" w:eastAsia="宋体" w:cs="黑体"/>
        <w:kern w:val="2"/>
        <w:sz w:val="18"/>
        <w:szCs w:val="18"/>
        <w:lang w:val="en-US" w:eastAsia="zh-CN" w:bidi="ar-SA"/>
      </w:rPr>
      <w:pict>
        <v:rect id="文本框 28" o:spid="_x0000_s2050" o:spt="1" style="position:absolute;left:0pt;margin-top:0pt;height:144pt;width:144pt;mso-position-horizontal:center;mso-position-horizontal-relative:margin;mso-wrap-style:none;z-index:25165824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13"/>
                  <w:ind w:firstLine="360"/>
                  <w:rPr>
                    <w:rFonts w:eastAsia="宋体"/>
                  </w:rPr>
                </w:pPr>
                <w:r>
                  <w:rPr>
                    <w:rFonts w:hint="eastAsia"/>
                  </w:rPr>
                  <w:fldChar w:fldCharType="begin"/>
                </w:r>
                <w:r>
                  <w:rPr>
                    <w:rFonts w:hint="eastAsia"/>
                  </w:rPr>
                  <w:instrText xml:space="preserve"> PAGE  \* MERGEFORMAT </w:instrText>
                </w:r>
                <w:r>
                  <w:rPr>
                    <w:rFonts w:hint="eastAsia"/>
                  </w:rPr>
                  <w:fldChar w:fldCharType="separate"/>
                </w:r>
                <w:r>
                  <w:t>21</w:t>
                </w:r>
                <w:r>
                  <w:rPr>
                    <w:rFonts w:hint="eastAsia"/>
                  </w:rPr>
                  <w:fldChar w:fldCharType="end"/>
                </w:r>
              </w:p>
            </w:txbxContent>
          </v:textbox>
        </v:rect>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420"/>
    </w:pPr>
    <w:r>
      <w:rPr>
        <w:rFonts w:ascii="Calibri" w:hAnsi="Calibri" w:eastAsia="宋体" w:cs="黑体"/>
        <w:kern w:val="2"/>
        <w:sz w:val="21"/>
        <w:szCs w:val="24"/>
        <w:lang w:val="en-US" w:eastAsia="zh-CN" w:bidi="ar-SA"/>
      </w:rPr>
      <w:pict>
        <v:rect id="文本框 32" o:spid="_x0000_s2049" o:spt="1"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13"/>
                  <w:ind w:firstLine="360"/>
                  <w:rPr>
                    <w:rFonts w:eastAsia="宋体"/>
                  </w:rP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txbxContent>
          </v:textbox>
        </v:rect>
      </w:pict>
    </w:r>
    <w:r>
      <w:rPr>
        <w:rFonts w:hint="eastAsia"/>
      </w:rPr>
      <w:tab/>
    </w:r>
    <w:r>
      <w:rPr>
        <w:rFonts w:hint="eastAsia"/>
      </w:rPr>
      <w:tab/>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420"/>
      <w:rPr>
        <w:sz w:val="21"/>
        <w:szCs w:val="21"/>
      </w:rPr>
    </w:pPr>
    <w:r>
      <w:rPr>
        <w:rFonts w:hint="eastAsia"/>
        <w:sz w:val="21"/>
        <w:szCs w:val="21"/>
      </w:rPr>
      <w:t>公共机构能源</w:t>
    </w:r>
    <w:r>
      <w:rPr>
        <w:rFonts w:hint="eastAsia"/>
        <w:sz w:val="21"/>
        <w:szCs w:val="21"/>
        <w:lang w:eastAsia="zh-CN"/>
      </w:rPr>
      <w:t>资源消费</w:t>
    </w:r>
    <w:r>
      <w:rPr>
        <w:rFonts w:hint="eastAsia"/>
        <w:sz w:val="21"/>
        <w:szCs w:val="21"/>
      </w:rPr>
      <w:t>统计信息系统使用手册</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1"/>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BA0DC94"/>
    <w:multiLevelType w:val="multilevel"/>
    <w:tmpl w:val="BBA0DC94"/>
    <w:lvl w:ilvl="0" w:tentative="0">
      <w:start w:val="1"/>
      <w:numFmt w:val="chineseCounting"/>
      <w:pStyle w:val="37"/>
      <w:suff w:val="space"/>
      <w:lvlText w:val="第%1章"/>
      <w:lvlJc w:val="left"/>
      <w:pPr>
        <w:tabs>
          <w:tab w:val="left" w:pos="0"/>
        </w:tabs>
        <w:ind w:left="2398" w:firstLine="0"/>
      </w:pPr>
      <w:rPr>
        <w:rFonts w:hint="eastAsia" w:ascii="宋体" w:hAnsi="宋体" w:eastAsia="宋体" w:cs="宋体"/>
        <w:b/>
        <w:sz w:val="32"/>
      </w:rPr>
    </w:lvl>
    <w:lvl w:ilvl="1" w:tentative="0">
      <w:start w:val="1"/>
      <w:numFmt w:val="decimal"/>
      <w:isLgl/>
      <w:suff w:val="space"/>
      <w:lvlText w:val="%1.%2"/>
      <w:lvlJc w:val="left"/>
      <w:pPr>
        <w:ind w:left="142" w:firstLine="0"/>
      </w:pPr>
      <w:rPr>
        <w:rFonts w:hint="eastAsia" w:ascii="宋体" w:hAnsi="宋体" w:eastAsia="宋体" w:cs="宋体"/>
        <w:b/>
        <w:sz w:val="30"/>
      </w:rPr>
    </w:lvl>
    <w:lvl w:ilvl="2" w:tentative="0">
      <w:start w:val="1"/>
      <w:numFmt w:val="decimal"/>
      <w:isLgl/>
      <w:suff w:val="space"/>
      <w:lvlText w:val="%1.%2.%3"/>
      <w:lvlJc w:val="left"/>
      <w:pPr>
        <w:ind w:left="1" w:firstLine="141"/>
      </w:pPr>
      <w:rPr>
        <w:rFonts w:hint="eastAsia" w:ascii="宋体" w:hAnsi="宋体" w:eastAsia="宋体" w:cs="宋体"/>
        <w:b/>
        <w:color w:val="auto"/>
        <w:sz w:val="28"/>
      </w:rPr>
    </w:lvl>
    <w:lvl w:ilvl="3" w:tentative="0">
      <w:start w:val="1"/>
      <w:numFmt w:val="decimal"/>
      <w:isLgl/>
      <w:suff w:val="space"/>
      <w:lvlText w:val="%1.%2.%3.%4"/>
      <w:lvlJc w:val="left"/>
      <w:pPr>
        <w:tabs>
          <w:tab w:val="left" w:pos="420"/>
        </w:tabs>
        <w:ind w:left="142" w:firstLine="0"/>
      </w:pPr>
      <w:rPr>
        <w:rFonts w:hint="eastAsia" w:ascii="宋体" w:hAnsi="宋体" w:eastAsia="宋体" w:cs="宋体"/>
        <w:b/>
        <w:sz w:val="24"/>
      </w:rPr>
    </w:lvl>
    <w:lvl w:ilvl="4" w:tentative="0">
      <w:start w:val="1"/>
      <w:numFmt w:val="decimal"/>
      <w:isLgl/>
      <w:suff w:val="space"/>
      <w:lvlText w:val="%1.%2.%3.%4.%5"/>
      <w:lvlJc w:val="left"/>
      <w:pPr>
        <w:ind w:left="1" w:firstLine="0"/>
      </w:pPr>
      <w:rPr>
        <w:rFonts w:hint="eastAsia" w:ascii="Arial" w:hAnsi="Arial" w:cs="Arial"/>
        <w:b/>
        <w:bCs w:val="0"/>
      </w:rPr>
    </w:lvl>
    <w:lvl w:ilvl="5" w:tentative="0">
      <w:start w:val="1"/>
      <w:numFmt w:val="decimal"/>
      <w:isLgl/>
      <w:suff w:val="space"/>
      <w:lvlText w:val="%1.%2.%3.%4.%5.%6"/>
      <w:lvlJc w:val="left"/>
      <w:pPr>
        <w:ind w:left="1" w:firstLine="0"/>
      </w:pPr>
      <w:rPr>
        <w:rFonts w:hint="eastAsia"/>
      </w:rPr>
    </w:lvl>
    <w:lvl w:ilvl="6" w:tentative="0">
      <w:start w:val="1"/>
      <w:numFmt w:val="decimal"/>
      <w:isLgl/>
      <w:suff w:val="space"/>
      <w:lvlText w:val="%1.%2.%3.%4.%5.%6.%7"/>
      <w:lvlJc w:val="left"/>
      <w:pPr>
        <w:ind w:left="1" w:firstLine="0"/>
      </w:pPr>
      <w:rPr>
        <w:rFonts w:hint="eastAsia" w:ascii="Arial" w:hAnsi="Arial" w:eastAsia="黑体" w:cs="Times New Roman"/>
        <w:b/>
        <w:i w:val="0"/>
        <w:sz w:val="24"/>
        <w:szCs w:val="24"/>
      </w:rPr>
    </w:lvl>
    <w:lvl w:ilvl="7" w:tentative="0">
      <w:start w:val="1"/>
      <w:numFmt w:val="none"/>
      <w:suff w:val="nothing"/>
      <w:lvlText w:val=""/>
      <w:lvlJc w:val="left"/>
      <w:pPr>
        <w:ind w:left="1" w:firstLine="0"/>
      </w:pPr>
      <w:rPr>
        <w:rFonts w:hint="eastAsia"/>
      </w:rPr>
    </w:lvl>
    <w:lvl w:ilvl="8" w:tentative="0">
      <w:start w:val="1"/>
      <w:numFmt w:val="none"/>
      <w:suff w:val="nothing"/>
      <w:lvlText w:val=""/>
      <w:lvlJc w:val="left"/>
      <w:pPr>
        <w:ind w:left="1" w:firstLine="0"/>
      </w:pPr>
      <w:rPr>
        <w:rFonts w:hint="eastAsia"/>
      </w:rPr>
    </w:lvl>
  </w:abstractNum>
  <w:abstractNum w:abstractNumId="1">
    <w:nsid w:val="E94005CF"/>
    <w:multiLevelType w:val="multilevel"/>
    <w:tmpl w:val="E94005CF"/>
    <w:lvl w:ilvl="0" w:tentative="0">
      <w:start w:val="1"/>
      <w:numFmt w:val="decimal"/>
      <w:pStyle w:val="2"/>
      <w:lvlText w:val="%1."/>
      <w:lvlJc w:val="left"/>
      <w:pPr>
        <w:ind w:left="432" w:hanging="432"/>
      </w:pPr>
      <w:rPr>
        <w:rFonts w:hint="default"/>
      </w:rPr>
    </w:lvl>
    <w:lvl w:ilvl="1" w:tentative="0">
      <w:start w:val="1"/>
      <w:numFmt w:val="decimal"/>
      <w:pStyle w:val="3"/>
      <w:lvlText w:val="%1.%2."/>
      <w:lvlJc w:val="left"/>
      <w:pPr>
        <w:ind w:left="575" w:hanging="575"/>
      </w:pPr>
      <w:rPr>
        <w:rFonts w:hint="default"/>
      </w:rPr>
    </w:lvl>
    <w:lvl w:ilvl="2" w:tentative="0">
      <w:start w:val="1"/>
      <w:numFmt w:val="decimal"/>
      <w:pStyle w:val="4"/>
      <w:lvlText w:val="%1.%2.%3."/>
      <w:lvlJc w:val="left"/>
      <w:pPr>
        <w:ind w:left="720" w:hanging="720"/>
      </w:pPr>
      <w:rPr>
        <w:rFonts w:hint="default"/>
      </w:rPr>
    </w:lvl>
    <w:lvl w:ilvl="3" w:tentative="0">
      <w:start w:val="1"/>
      <w:numFmt w:val="decimal"/>
      <w:pStyle w:val="5"/>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2">
    <w:nsid w:val="148C333F"/>
    <w:multiLevelType w:val="multilevel"/>
    <w:tmpl w:val="148C333F"/>
    <w:lvl w:ilvl="0" w:tentative="0">
      <w:start w:val="1"/>
      <w:numFmt w:val="chineseCounting"/>
      <w:pStyle w:val="30"/>
      <w:suff w:val="space"/>
      <w:lvlText w:val="第%1章"/>
      <w:lvlJc w:val="center"/>
      <w:pPr>
        <w:tabs>
          <w:tab w:val="left" w:pos="0"/>
        </w:tabs>
        <w:ind w:left="0" w:firstLine="0"/>
      </w:pPr>
      <w:rPr>
        <w:rFonts w:hint="eastAsia" w:ascii="宋体" w:hAnsi="宋体" w:eastAsia="宋体" w:cs="宋体"/>
        <w:b/>
        <w:sz w:val="32"/>
      </w:rPr>
    </w:lvl>
    <w:lvl w:ilvl="1" w:tentative="0">
      <w:start w:val="1"/>
      <w:numFmt w:val="decimal"/>
      <w:pStyle w:val="31"/>
      <w:isLgl/>
      <w:suff w:val="space"/>
      <w:lvlText w:val="%1.%2"/>
      <w:lvlJc w:val="left"/>
      <w:pPr>
        <w:tabs>
          <w:tab w:val="left" w:pos="0"/>
        </w:tabs>
        <w:ind w:left="0" w:firstLine="0"/>
      </w:pPr>
      <w:rPr>
        <w:rFonts w:hint="eastAsia" w:ascii="宋体" w:hAnsi="宋体" w:eastAsia="宋体" w:cs="宋体"/>
        <w:b/>
        <w:sz w:val="30"/>
      </w:rPr>
    </w:lvl>
    <w:lvl w:ilvl="2" w:tentative="0">
      <w:start w:val="1"/>
      <w:numFmt w:val="decimal"/>
      <w:pStyle w:val="32"/>
      <w:isLgl/>
      <w:suff w:val="space"/>
      <w:lvlText w:val="%1.%2.%3"/>
      <w:lvlJc w:val="left"/>
      <w:pPr>
        <w:ind w:left="1"/>
      </w:pPr>
      <w:rPr>
        <w:rFonts w:hint="eastAsia" w:ascii="宋体" w:hAnsi="宋体" w:eastAsia="宋体" w:cs="宋体"/>
        <w:b/>
        <w:color w:val="auto"/>
        <w:sz w:val="28"/>
      </w:rPr>
    </w:lvl>
    <w:lvl w:ilvl="3" w:tentative="0">
      <w:start w:val="1"/>
      <w:numFmt w:val="decimal"/>
      <w:pStyle w:val="33"/>
      <w:isLgl/>
      <w:suff w:val="space"/>
      <w:lvlText w:val="%1.%2.%3.%4"/>
      <w:lvlJc w:val="left"/>
      <w:pPr>
        <w:tabs>
          <w:tab w:val="left" w:pos="420"/>
        </w:tabs>
        <w:ind w:left="0" w:firstLine="0"/>
      </w:pPr>
      <w:rPr>
        <w:rFonts w:hint="eastAsia" w:ascii="宋体" w:hAnsi="宋体" w:eastAsia="宋体" w:cs="宋体"/>
        <w:b/>
        <w:sz w:val="24"/>
      </w:rPr>
    </w:lvl>
    <w:lvl w:ilvl="4" w:tentative="0">
      <w:start w:val="1"/>
      <w:numFmt w:val="decimal"/>
      <w:pStyle w:val="39"/>
      <w:isLgl/>
      <w:suff w:val="space"/>
      <w:lvlText w:val="%1.%2.%3.%4.%5"/>
      <w:lvlJc w:val="left"/>
      <w:pPr>
        <w:tabs>
          <w:tab w:val="left" w:pos="0"/>
        </w:tabs>
        <w:ind w:left="1" w:firstLine="0"/>
      </w:pPr>
      <w:rPr>
        <w:rFonts w:hint="eastAsia" w:ascii="宋体" w:hAnsi="宋体" w:eastAsia="宋体" w:cs="宋体"/>
        <w:b/>
        <w:bCs w:val="0"/>
      </w:rPr>
    </w:lvl>
    <w:lvl w:ilvl="5" w:tentative="0">
      <w:start w:val="1"/>
      <w:numFmt w:val="decimal"/>
      <w:isLgl/>
      <w:suff w:val="space"/>
      <w:lvlText w:val="%1.%2.%3.%4.%5.%6"/>
      <w:lvlJc w:val="left"/>
      <w:pPr>
        <w:ind w:left="1" w:firstLine="0"/>
      </w:pPr>
      <w:rPr>
        <w:rFonts w:hint="eastAsia"/>
      </w:rPr>
    </w:lvl>
    <w:lvl w:ilvl="6" w:tentative="0">
      <w:start w:val="1"/>
      <w:numFmt w:val="decimal"/>
      <w:isLgl/>
      <w:suff w:val="space"/>
      <w:lvlText w:val="%1.%2.%3.%4.%5.%6.%7"/>
      <w:lvlJc w:val="left"/>
      <w:pPr>
        <w:ind w:left="1" w:firstLine="0"/>
      </w:pPr>
      <w:rPr>
        <w:rFonts w:hint="eastAsia" w:ascii="Arial" w:hAnsi="Arial" w:eastAsia="黑体" w:cs="Times New Roman"/>
        <w:b/>
        <w:i w:val="0"/>
        <w:sz w:val="24"/>
        <w:szCs w:val="24"/>
      </w:rPr>
    </w:lvl>
    <w:lvl w:ilvl="7" w:tentative="0">
      <w:start w:val="1"/>
      <w:numFmt w:val="none"/>
      <w:suff w:val="nothing"/>
      <w:lvlText w:val=""/>
      <w:lvlJc w:val="left"/>
      <w:pPr>
        <w:ind w:left="1" w:firstLine="0"/>
      </w:pPr>
      <w:rPr>
        <w:rFonts w:hint="eastAsia"/>
      </w:rPr>
    </w:lvl>
    <w:lvl w:ilvl="8" w:tentative="0">
      <w:start w:val="1"/>
      <w:numFmt w:val="none"/>
      <w:suff w:val="nothing"/>
      <w:lvlText w:val=""/>
      <w:lvlJc w:val="left"/>
      <w:pPr>
        <w:ind w:left="1" w:firstLine="0"/>
      </w:pPr>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rsids>
    <w:rsidRoot w:val="529945D0"/>
    <w:rsid w:val="00013A84"/>
    <w:rsid w:val="00024880"/>
    <w:rsid w:val="000340EA"/>
    <w:rsid w:val="000504CE"/>
    <w:rsid w:val="00054BA2"/>
    <w:rsid w:val="00087ABA"/>
    <w:rsid w:val="00092897"/>
    <w:rsid w:val="000A297D"/>
    <w:rsid w:val="000A4B4E"/>
    <w:rsid w:val="000B08A7"/>
    <w:rsid w:val="000C68BD"/>
    <w:rsid w:val="000D0207"/>
    <w:rsid w:val="000D090F"/>
    <w:rsid w:val="000E3273"/>
    <w:rsid w:val="00102687"/>
    <w:rsid w:val="001225DA"/>
    <w:rsid w:val="00131AA5"/>
    <w:rsid w:val="001575D4"/>
    <w:rsid w:val="00164D51"/>
    <w:rsid w:val="00167022"/>
    <w:rsid w:val="001806CA"/>
    <w:rsid w:val="00180761"/>
    <w:rsid w:val="001856DD"/>
    <w:rsid w:val="00191324"/>
    <w:rsid w:val="001B1613"/>
    <w:rsid w:val="001B4DB6"/>
    <w:rsid w:val="001C26AC"/>
    <w:rsid w:val="00206D1C"/>
    <w:rsid w:val="00222913"/>
    <w:rsid w:val="00240FA9"/>
    <w:rsid w:val="00247B9F"/>
    <w:rsid w:val="00252851"/>
    <w:rsid w:val="0029457F"/>
    <w:rsid w:val="002A5DC3"/>
    <w:rsid w:val="002B444E"/>
    <w:rsid w:val="002B785C"/>
    <w:rsid w:val="002D2A49"/>
    <w:rsid w:val="002D6569"/>
    <w:rsid w:val="002E7DBD"/>
    <w:rsid w:val="00301EDF"/>
    <w:rsid w:val="00310C88"/>
    <w:rsid w:val="00313E76"/>
    <w:rsid w:val="0031480D"/>
    <w:rsid w:val="00325C6B"/>
    <w:rsid w:val="0032712F"/>
    <w:rsid w:val="00327294"/>
    <w:rsid w:val="00392FE8"/>
    <w:rsid w:val="003A42B6"/>
    <w:rsid w:val="003A4592"/>
    <w:rsid w:val="003D46F6"/>
    <w:rsid w:val="003E58F7"/>
    <w:rsid w:val="003F534F"/>
    <w:rsid w:val="0040715A"/>
    <w:rsid w:val="00411056"/>
    <w:rsid w:val="00437508"/>
    <w:rsid w:val="00440875"/>
    <w:rsid w:val="00480A46"/>
    <w:rsid w:val="004C2C9C"/>
    <w:rsid w:val="004D6DBD"/>
    <w:rsid w:val="004F4405"/>
    <w:rsid w:val="004F526D"/>
    <w:rsid w:val="0051561B"/>
    <w:rsid w:val="00532F85"/>
    <w:rsid w:val="00536973"/>
    <w:rsid w:val="005456B8"/>
    <w:rsid w:val="00545F20"/>
    <w:rsid w:val="00563D00"/>
    <w:rsid w:val="0057694D"/>
    <w:rsid w:val="005A01C5"/>
    <w:rsid w:val="005A2DA7"/>
    <w:rsid w:val="005B39F9"/>
    <w:rsid w:val="005B5D08"/>
    <w:rsid w:val="005C0061"/>
    <w:rsid w:val="005C520F"/>
    <w:rsid w:val="005E60CB"/>
    <w:rsid w:val="005E66BB"/>
    <w:rsid w:val="005E72CD"/>
    <w:rsid w:val="005F7EF2"/>
    <w:rsid w:val="0065279A"/>
    <w:rsid w:val="00680B1F"/>
    <w:rsid w:val="0068433A"/>
    <w:rsid w:val="006B3937"/>
    <w:rsid w:val="006C1BAB"/>
    <w:rsid w:val="006D2DE9"/>
    <w:rsid w:val="006D476F"/>
    <w:rsid w:val="006E49FF"/>
    <w:rsid w:val="006F405D"/>
    <w:rsid w:val="00710ECB"/>
    <w:rsid w:val="00721BD5"/>
    <w:rsid w:val="007505EE"/>
    <w:rsid w:val="00751FFA"/>
    <w:rsid w:val="00756181"/>
    <w:rsid w:val="0078454D"/>
    <w:rsid w:val="007934EA"/>
    <w:rsid w:val="00797E6B"/>
    <w:rsid w:val="007A38DB"/>
    <w:rsid w:val="007C133A"/>
    <w:rsid w:val="007C6FDB"/>
    <w:rsid w:val="007F0A80"/>
    <w:rsid w:val="00804AEC"/>
    <w:rsid w:val="00820DC3"/>
    <w:rsid w:val="00831504"/>
    <w:rsid w:val="0083560A"/>
    <w:rsid w:val="008452E7"/>
    <w:rsid w:val="00851AE5"/>
    <w:rsid w:val="0088222C"/>
    <w:rsid w:val="008845E4"/>
    <w:rsid w:val="008A26E1"/>
    <w:rsid w:val="008A606B"/>
    <w:rsid w:val="008A659F"/>
    <w:rsid w:val="008B2B20"/>
    <w:rsid w:val="008C4646"/>
    <w:rsid w:val="008C4A65"/>
    <w:rsid w:val="008C5887"/>
    <w:rsid w:val="008C5DCE"/>
    <w:rsid w:val="008C6B93"/>
    <w:rsid w:val="008E5F8B"/>
    <w:rsid w:val="008F212D"/>
    <w:rsid w:val="00903F53"/>
    <w:rsid w:val="0090642E"/>
    <w:rsid w:val="00911C76"/>
    <w:rsid w:val="00923C78"/>
    <w:rsid w:val="009402BD"/>
    <w:rsid w:val="0094186A"/>
    <w:rsid w:val="009472C3"/>
    <w:rsid w:val="00956545"/>
    <w:rsid w:val="0095723E"/>
    <w:rsid w:val="00960B9A"/>
    <w:rsid w:val="00981E5C"/>
    <w:rsid w:val="0098300C"/>
    <w:rsid w:val="009C62D4"/>
    <w:rsid w:val="009E00D9"/>
    <w:rsid w:val="009E60E9"/>
    <w:rsid w:val="009F7822"/>
    <w:rsid w:val="00A20F85"/>
    <w:rsid w:val="00A232B8"/>
    <w:rsid w:val="00A2457F"/>
    <w:rsid w:val="00A44368"/>
    <w:rsid w:val="00A617C5"/>
    <w:rsid w:val="00A61C47"/>
    <w:rsid w:val="00A72586"/>
    <w:rsid w:val="00AA012F"/>
    <w:rsid w:val="00AA3663"/>
    <w:rsid w:val="00AA598D"/>
    <w:rsid w:val="00AD6862"/>
    <w:rsid w:val="00AD6B6F"/>
    <w:rsid w:val="00AE2F4D"/>
    <w:rsid w:val="00AE4F14"/>
    <w:rsid w:val="00AE7F99"/>
    <w:rsid w:val="00AF5543"/>
    <w:rsid w:val="00B05E5F"/>
    <w:rsid w:val="00B16CD3"/>
    <w:rsid w:val="00B20D6F"/>
    <w:rsid w:val="00B24E9F"/>
    <w:rsid w:val="00B4080D"/>
    <w:rsid w:val="00B951F3"/>
    <w:rsid w:val="00BB0C9A"/>
    <w:rsid w:val="00BB1CF1"/>
    <w:rsid w:val="00BC327E"/>
    <w:rsid w:val="00BC7768"/>
    <w:rsid w:val="00BD3210"/>
    <w:rsid w:val="00BF3286"/>
    <w:rsid w:val="00C0559B"/>
    <w:rsid w:val="00C26E15"/>
    <w:rsid w:val="00C360A4"/>
    <w:rsid w:val="00C64B77"/>
    <w:rsid w:val="00C83074"/>
    <w:rsid w:val="00C85341"/>
    <w:rsid w:val="00CA39A1"/>
    <w:rsid w:val="00CA77F7"/>
    <w:rsid w:val="00CB6D5B"/>
    <w:rsid w:val="00CF40EF"/>
    <w:rsid w:val="00D06CE1"/>
    <w:rsid w:val="00D15AF6"/>
    <w:rsid w:val="00D20257"/>
    <w:rsid w:val="00D2134C"/>
    <w:rsid w:val="00D42533"/>
    <w:rsid w:val="00D50C0E"/>
    <w:rsid w:val="00D522D6"/>
    <w:rsid w:val="00D529AC"/>
    <w:rsid w:val="00D566F6"/>
    <w:rsid w:val="00D95C97"/>
    <w:rsid w:val="00D95E74"/>
    <w:rsid w:val="00DA59E6"/>
    <w:rsid w:val="00DD5430"/>
    <w:rsid w:val="00DE1FD2"/>
    <w:rsid w:val="00DF3E8E"/>
    <w:rsid w:val="00E01E01"/>
    <w:rsid w:val="00E04493"/>
    <w:rsid w:val="00E05C21"/>
    <w:rsid w:val="00E15450"/>
    <w:rsid w:val="00E22BF6"/>
    <w:rsid w:val="00E22EFA"/>
    <w:rsid w:val="00E32D9F"/>
    <w:rsid w:val="00E372FD"/>
    <w:rsid w:val="00E413F2"/>
    <w:rsid w:val="00E4743B"/>
    <w:rsid w:val="00E51618"/>
    <w:rsid w:val="00E7612B"/>
    <w:rsid w:val="00E824E1"/>
    <w:rsid w:val="00E83B6B"/>
    <w:rsid w:val="00E85D26"/>
    <w:rsid w:val="00E95E73"/>
    <w:rsid w:val="00EC168B"/>
    <w:rsid w:val="00ED3827"/>
    <w:rsid w:val="00EF1590"/>
    <w:rsid w:val="00EF7D1B"/>
    <w:rsid w:val="00F06B7D"/>
    <w:rsid w:val="00F16EB8"/>
    <w:rsid w:val="00F2141F"/>
    <w:rsid w:val="00F72488"/>
    <w:rsid w:val="00F76F86"/>
    <w:rsid w:val="00FA15E5"/>
    <w:rsid w:val="00FA1CFE"/>
    <w:rsid w:val="00FD0D79"/>
    <w:rsid w:val="00FD5B16"/>
    <w:rsid w:val="00FE601E"/>
    <w:rsid w:val="011113D5"/>
    <w:rsid w:val="01A435E6"/>
    <w:rsid w:val="01EA69D5"/>
    <w:rsid w:val="02017D83"/>
    <w:rsid w:val="020A095B"/>
    <w:rsid w:val="02325E77"/>
    <w:rsid w:val="02DE7042"/>
    <w:rsid w:val="04574537"/>
    <w:rsid w:val="04C630F6"/>
    <w:rsid w:val="073640AF"/>
    <w:rsid w:val="07451E7A"/>
    <w:rsid w:val="076670B8"/>
    <w:rsid w:val="07BD085C"/>
    <w:rsid w:val="08786E88"/>
    <w:rsid w:val="0C2C75F2"/>
    <w:rsid w:val="0D9A03FC"/>
    <w:rsid w:val="0DBD23BE"/>
    <w:rsid w:val="0F1A0403"/>
    <w:rsid w:val="0F6745B8"/>
    <w:rsid w:val="10410C58"/>
    <w:rsid w:val="11542325"/>
    <w:rsid w:val="12C97918"/>
    <w:rsid w:val="137B7478"/>
    <w:rsid w:val="14850033"/>
    <w:rsid w:val="171B0428"/>
    <w:rsid w:val="18CF0235"/>
    <w:rsid w:val="194C0677"/>
    <w:rsid w:val="19AE7729"/>
    <w:rsid w:val="19C26848"/>
    <w:rsid w:val="19D0393A"/>
    <w:rsid w:val="1A75321D"/>
    <w:rsid w:val="1C6304D7"/>
    <w:rsid w:val="1C7161DC"/>
    <w:rsid w:val="1C875373"/>
    <w:rsid w:val="1D4D576D"/>
    <w:rsid w:val="1D7C7677"/>
    <w:rsid w:val="1DBA60F2"/>
    <w:rsid w:val="1E3868A8"/>
    <w:rsid w:val="1EAB2D06"/>
    <w:rsid w:val="215444C2"/>
    <w:rsid w:val="227A3703"/>
    <w:rsid w:val="2396395D"/>
    <w:rsid w:val="26BA3385"/>
    <w:rsid w:val="26D615CD"/>
    <w:rsid w:val="273533AE"/>
    <w:rsid w:val="288B699B"/>
    <w:rsid w:val="2913434B"/>
    <w:rsid w:val="29386E1A"/>
    <w:rsid w:val="29BC3AA3"/>
    <w:rsid w:val="2A3F6C31"/>
    <w:rsid w:val="2A586F6B"/>
    <w:rsid w:val="2B0D0993"/>
    <w:rsid w:val="2B1A6453"/>
    <w:rsid w:val="2BFF37A0"/>
    <w:rsid w:val="2C3936AD"/>
    <w:rsid w:val="2C844880"/>
    <w:rsid w:val="2D4C5776"/>
    <w:rsid w:val="2F73722D"/>
    <w:rsid w:val="2FAA4D37"/>
    <w:rsid w:val="30045E6E"/>
    <w:rsid w:val="303D6139"/>
    <w:rsid w:val="30774740"/>
    <w:rsid w:val="3159687C"/>
    <w:rsid w:val="328C3E6F"/>
    <w:rsid w:val="34D655AC"/>
    <w:rsid w:val="35AE0A78"/>
    <w:rsid w:val="35D6300E"/>
    <w:rsid w:val="36636BA1"/>
    <w:rsid w:val="37B14185"/>
    <w:rsid w:val="38196A91"/>
    <w:rsid w:val="38DE26D5"/>
    <w:rsid w:val="39E345B6"/>
    <w:rsid w:val="3A9B0AD4"/>
    <w:rsid w:val="3AAF6B3E"/>
    <w:rsid w:val="3AB248C6"/>
    <w:rsid w:val="3C3B0714"/>
    <w:rsid w:val="3D286B42"/>
    <w:rsid w:val="3D5617DE"/>
    <w:rsid w:val="3D7F3DFE"/>
    <w:rsid w:val="3D9D529A"/>
    <w:rsid w:val="3E542198"/>
    <w:rsid w:val="3E826D76"/>
    <w:rsid w:val="3F091880"/>
    <w:rsid w:val="3F2A55F5"/>
    <w:rsid w:val="3F684770"/>
    <w:rsid w:val="3F8C2479"/>
    <w:rsid w:val="3FB71813"/>
    <w:rsid w:val="3FD35D4C"/>
    <w:rsid w:val="3FDD2DF5"/>
    <w:rsid w:val="418021B8"/>
    <w:rsid w:val="42736992"/>
    <w:rsid w:val="42742FAB"/>
    <w:rsid w:val="42A9346B"/>
    <w:rsid w:val="43264180"/>
    <w:rsid w:val="438E02CB"/>
    <w:rsid w:val="44886814"/>
    <w:rsid w:val="46CB1BE0"/>
    <w:rsid w:val="46F03BBC"/>
    <w:rsid w:val="471236BD"/>
    <w:rsid w:val="47F51DF4"/>
    <w:rsid w:val="48377514"/>
    <w:rsid w:val="487E4D88"/>
    <w:rsid w:val="4B620090"/>
    <w:rsid w:val="4E611D0F"/>
    <w:rsid w:val="4E794605"/>
    <w:rsid w:val="4EAC0018"/>
    <w:rsid w:val="4F4A6225"/>
    <w:rsid w:val="4F4C61D3"/>
    <w:rsid w:val="4F5F6EC5"/>
    <w:rsid w:val="50775D62"/>
    <w:rsid w:val="515209A9"/>
    <w:rsid w:val="52095C93"/>
    <w:rsid w:val="529945D0"/>
    <w:rsid w:val="52F17489"/>
    <w:rsid w:val="53A248FE"/>
    <w:rsid w:val="5545742A"/>
    <w:rsid w:val="55C32790"/>
    <w:rsid w:val="56670B50"/>
    <w:rsid w:val="56EA5521"/>
    <w:rsid w:val="584E562D"/>
    <w:rsid w:val="59965579"/>
    <w:rsid w:val="5A0649EC"/>
    <w:rsid w:val="5A7077BB"/>
    <w:rsid w:val="5B3C0825"/>
    <w:rsid w:val="5B6356AA"/>
    <w:rsid w:val="5B853DF8"/>
    <w:rsid w:val="5C8A0B4D"/>
    <w:rsid w:val="5D8706A9"/>
    <w:rsid w:val="5EB16ED0"/>
    <w:rsid w:val="5F693C61"/>
    <w:rsid w:val="5F703C2C"/>
    <w:rsid w:val="5FB660BD"/>
    <w:rsid w:val="5FEB02D6"/>
    <w:rsid w:val="62747188"/>
    <w:rsid w:val="6289603F"/>
    <w:rsid w:val="64D77167"/>
    <w:rsid w:val="65553864"/>
    <w:rsid w:val="657B383B"/>
    <w:rsid w:val="67B41F73"/>
    <w:rsid w:val="688376A7"/>
    <w:rsid w:val="6AF00F50"/>
    <w:rsid w:val="6B853328"/>
    <w:rsid w:val="6C697829"/>
    <w:rsid w:val="6D724B6A"/>
    <w:rsid w:val="6E953ECD"/>
    <w:rsid w:val="6F875777"/>
    <w:rsid w:val="70100392"/>
    <w:rsid w:val="71E744F1"/>
    <w:rsid w:val="728766F8"/>
    <w:rsid w:val="72FC1846"/>
    <w:rsid w:val="73611122"/>
    <w:rsid w:val="73ED44F1"/>
    <w:rsid w:val="748E29F4"/>
    <w:rsid w:val="75CC13AD"/>
    <w:rsid w:val="762D5656"/>
    <w:rsid w:val="76FD4E05"/>
    <w:rsid w:val="779A2FD0"/>
    <w:rsid w:val="7B3F7C55"/>
    <w:rsid w:val="7C6E1D94"/>
    <w:rsid w:val="7E117826"/>
    <w:rsid w:val="7EBF2DA1"/>
  </w:rsids>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semiHidden="0" w:name="caption"/>
    <w:lsdException w:qFormat="1" w:unhideWhenUsed="0" w:uiPriority="99"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pPr>
    <w:rPr>
      <w:rFonts w:ascii="Calibri" w:hAnsi="Calibri" w:eastAsia="宋体" w:cs="黑体"/>
      <w:kern w:val="2"/>
      <w:sz w:val="21"/>
      <w:szCs w:val="24"/>
      <w:lang w:val="en-US" w:eastAsia="zh-CN" w:bidi="ar-SA"/>
    </w:rPr>
  </w:style>
  <w:style w:type="paragraph" w:styleId="2">
    <w:name w:val="heading 1"/>
    <w:basedOn w:val="1"/>
    <w:next w:val="1"/>
    <w:qFormat/>
    <w:uiPriority w:val="0"/>
    <w:pPr>
      <w:keepNext/>
      <w:keepLines/>
      <w:pageBreakBefore/>
      <w:numPr>
        <w:ilvl w:val="0"/>
        <w:numId w:val="1"/>
      </w:numPr>
      <w:adjustRightInd w:val="0"/>
      <w:snapToGrid w:val="0"/>
      <w:ind w:left="0" w:firstLine="0" w:firstLineChars="0"/>
      <w:outlineLvl w:val="0"/>
    </w:pPr>
    <w:rPr>
      <w:rFonts w:eastAsia="黑体"/>
      <w:b/>
      <w:bCs/>
      <w:kern w:val="44"/>
      <w:sz w:val="32"/>
      <w:szCs w:val="32"/>
    </w:rPr>
  </w:style>
  <w:style w:type="paragraph" w:styleId="3">
    <w:name w:val="heading 2"/>
    <w:next w:val="1"/>
    <w:unhideWhenUsed/>
    <w:qFormat/>
    <w:uiPriority w:val="0"/>
    <w:pPr>
      <w:keepNext/>
      <w:keepLines/>
      <w:numPr>
        <w:ilvl w:val="1"/>
        <w:numId w:val="1"/>
      </w:numPr>
      <w:spacing w:before="100" w:after="100" w:line="360" w:lineRule="auto"/>
      <w:outlineLvl w:val="1"/>
    </w:pPr>
    <w:rPr>
      <w:rFonts w:ascii="Cambria" w:hAnsi="Cambria" w:eastAsia="宋体" w:cs="Times New Roman"/>
      <w:b/>
      <w:bCs/>
      <w:kern w:val="2"/>
      <w:sz w:val="32"/>
      <w:szCs w:val="32"/>
      <w:lang w:val="en-US" w:eastAsia="zh-CN" w:bidi="ar-SA"/>
    </w:rPr>
  </w:style>
  <w:style w:type="paragraph" w:styleId="4">
    <w:name w:val="heading 3"/>
    <w:basedOn w:val="1"/>
    <w:next w:val="1"/>
    <w:link w:val="43"/>
    <w:unhideWhenUsed/>
    <w:qFormat/>
    <w:uiPriority w:val="0"/>
    <w:pPr>
      <w:keepNext/>
      <w:keepLines/>
      <w:numPr>
        <w:ilvl w:val="2"/>
        <w:numId w:val="1"/>
      </w:numPr>
      <w:ind w:left="0" w:firstLine="0" w:firstLineChars="0"/>
      <w:outlineLvl w:val="2"/>
    </w:pPr>
    <w:rPr>
      <w:rFonts w:ascii="Cambria" w:hAnsi="Cambria" w:eastAsia="宋体"/>
      <w:b/>
      <w:bCs/>
      <w:sz w:val="32"/>
    </w:rPr>
  </w:style>
  <w:style w:type="paragraph" w:styleId="5">
    <w:name w:val="heading 4"/>
    <w:basedOn w:val="1"/>
    <w:next w:val="1"/>
    <w:link w:val="44"/>
    <w:unhideWhenUsed/>
    <w:qFormat/>
    <w:uiPriority w:val="0"/>
    <w:pPr>
      <w:keepNext/>
      <w:keepLines/>
      <w:numPr>
        <w:ilvl w:val="3"/>
        <w:numId w:val="1"/>
      </w:numPr>
      <w:ind w:left="0" w:firstLine="0" w:firstLineChars="0"/>
      <w:outlineLvl w:val="3"/>
    </w:pPr>
    <w:rPr>
      <w:rFonts w:ascii="Calibri Light" w:hAnsi="Calibri Light" w:eastAsia="宋体" w:cs="黑体"/>
      <w:bCs/>
      <w:sz w:val="28"/>
      <w:szCs w:val="28"/>
    </w:rPr>
  </w:style>
  <w:style w:type="paragraph" w:styleId="6">
    <w:name w:val="heading 5"/>
    <w:basedOn w:val="1"/>
    <w:next w:val="1"/>
    <w:link w:val="45"/>
    <w:unhideWhenUsed/>
    <w:qFormat/>
    <w:uiPriority w:val="0"/>
    <w:pPr>
      <w:keepNext/>
      <w:keepLines/>
      <w:spacing w:before="280" w:after="290" w:line="240" w:lineRule="auto"/>
      <w:outlineLvl w:val="4"/>
    </w:pPr>
    <w:rPr>
      <w:b/>
      <w:sz w:val="30"/>
    </w:rPr>
  </w:style>
  <w:style w:type="paragraph" w:styleId="7">
    <w:name w:val="heading 6"/>
    <w:basedOn w:val="1"/>
    <w:next w:val="1"/>
    <w:link w:val="46"/>
    <w:unhideWhenUsed/>
    <w:qFormat/>
    <w:uiPriority w:val="0"/>
    <w:pPr>
      <w:keepNext/>
      <w:keepLines/>
      <w:spacing w:before="240" w:after="64" w:line="317" w:lineRule="auto"/>
      <w:outlineLvl w:val="5"/>
    </w:pPr>
    <w:rPr>
      <w:rFonts w:ascii="Arial" w:hAnsi="Arial" w:eastAsia="黑体"/>
      <w:b/>
      <w:sz w:val="24"/>
    </w:rPr>
  </w:style>
  <w:style w:type="character" w:default="1" w:styleId="22">
    <w:name w:val="Default Paragraph Font"/>
    <w:unhideWhenUsed/>
    <w:qFormat/>
    <w:uiPriority w:val="1"/>
  </w:style>
  <w:style w:type="table" w:default="1" w:styleId="25">
    <w:name w:val="Normal Table"/>
    <w:unhideWhenUsed/>
    <w:qFormat/>
    <w:uiPriority w:val="99"/>
    <w:tblPr>
      <w:tblLayout w:type="fixed"/>
      <w:tblCellMar>
        <w:top w:w="0" w:type="dxa"/>
        <w:left w:w="108" w:type="dxa"/>
        <w:bottom w:w="0" w:type="dxa"/>
        <w:right w:w="108" w:type="dxa"/>
      </w:tblCellMar>
    </w:tblPr>
    <w:tcPr>
      <w:textDirection w:val="lrTb"/>
    </w:tcPr>
  </w:style>
  <w:style w:type="paragraph" w:styleId="8">
    <w:name w:val="annotation subject"/>
    <w:basedOn w:val="9"/>
    <w:next w:val="9"/>
    <w:link w:val="51"/>
    <w:qFormat/>
    <w:uiPriority w:val="0"/>
    <w:rPr>
      <w:b/>
      <w:bCs/>
    </w:rPr>
  </w:style>
  <w:style w:type="paragraph" w:styleId="9">
    <w:name w:val="annotation text"/>
    <w:basedOn w:val="1"/>
    <w:link w:val="50"/>
    <w:qFormat/>
    <w:uiPriority w:val="0"/>
  </w:style>
  <w:style w:type="paragraph" w:styleId="10">
    <w:name w:val="caption"/>
    <w:basedOn w:val="1"/>
    <w:next w:val="1"/>
    <w:unhideWhenUsed/>
    <w:qFormat/>
    <w:uiPriority w:val="0"/>
    <w:rPr>
      <w:rFonts w:ascii="Calibri Light" w:hAnsi="Calibri Light" w:eastAsia="黑体" w:cs="黑体"/>
      <w:sz w:val="20"/>
      <w:szCs w:val="20"/>
    </w:rPr>
  </w:style>
  <w:style w:type="paragraph" w:styleId="11">
    <w:name w:val="toc 3"/>
    <w:basedOn w:val="1"/>
    <w:next w:val="1"/>
    <w:link w:val="47"/>
    <w:qFormat/>
    <w:uiPriority w:val="39"/>
    <w:pPr>
      <w:ind w:left="840" w:leftChars="400"/>
    </w:pPr>
  </w:style>
  <w:style w:type="paragraph" w:styleId="12">
    <w:name w:val="Balloon Text"/>
    <w:basedOn w:val="1"/>
    <w:link w:val="52"/>
    <w:qFormat/>
    <w:uiPriority w:val="0"/>
    <w:pPr>
      <w:spacing w:line="240" w:lineRule="auto"/>
    </w:pPr>
    <w:rPr>
      <w:sz w:val="18"/>
      <w:szCs w:val="18"/>
    </w:rPr>
  </w:style>
  <w:style w:type="paragraph" w:styleId="13">
    <w:name w:val="footer"/>
    <w:basedOn w:val="1"/>
    <w:link w:val="4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eastAsia="宋体"/>
      <w:sz w:val="18"/>
      <w:szCs w:val="18"/>
    </w:rPr>
  </w:style>
  <w:style w:type="paragraph" w:styleId="14">
    <w:name w:val="header"/>
    <w:basedOn w:val="1"/>
    <w:link w:val="48"/>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center"/>
    </w:pPr>
    <w:rPr>
      <w:rFonts w:ascii="Times New Roman" w:hAnsi="Times New Roman" w:eastAsia="宋体"/>
      <w:sz w:val="18"/>
      <w:szCs w:val="18"/>
    </w:rPr>
  </w:style>
  <w:style w:type="paragraph" w:styleId="15">
    <w:name w:val="toc 1"/>
    <w:basedOn w:val="1"/>
    <w:next w:val="1"/>
    <w:qFormat/>
    <w:uiPriority w:val="39"/>
  </w:style>
  <w:style w:type="paragraph" w:styleId="16">
    <w:name w:val="toc 4"/>
    <w:basedOn w:val="1"/>
    <w:next w:val="1"/>
    <w:qFormat/>
    <w:uiPriority w:val="39"/>
    <w:pPr>
      <w:ind w:left="1260" w:leftChars="600"/>
    </w:pPr>
  </w:style>
  <w:style w:type="paragraph" w:styleId="17">
    <w:name w:val="Subtitle"/>
    <w:basedOn w:val="1"/>
    <w:qFormat/>
    <w:uiPriority w:val="0"/>
    <w:pPr>
      <w:spacing w:before="240" w:after="60" w:line="312" w:lineRule="auto"/>
      <w:jc w:val="center"/>
      <w:outlineLvl w:val="1"/>
    </w:pPr>
    <w:rPr>
      <w:rFonts w:ascii="Arial" w:hAnsi="Arial"/>
      <w:b/>
      <w:kern w:val="28"/>
      <w:sz w:val="32"/>
    </w:rPr>
  </w:style>
  <w:style w:type="paragraph" w:styleId="18">
    <w:name w:val="table of figures"/>
    <w:basedOn w:val="1"/>
    <w:next w:val="1"/>
    <w:qFormat/>
    <w:uiPriority w:val="99"/>
    <w:pPr>
      <w:ind w:left="200" w:leftChars="200" w:hanging="200" w:hangingChars="200"/>
    </w:pPr>
  </w:style>
  <w:style w:type="paragraph" w:styleId="19">
    <w:name w:val="toc 2"/>
    <w:basedOn w:val="1"/>
    <w:next w:val="1"/>
    <w:qFormat/>
    <w:uiPriority w:val="39"/>
    <w:pPr>
      <w:ind w:left="420" w:leftChars="200"/>
    </w:pPr>
  </w:style>
  <w:style w:type="paragraph" w:styleId="20">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hint="eastAsia" w:ascii="宋体" w:hAnsi="宋体" w:eastAsia="宋体" w:cs="Times New Roman"/>
      <w:kern w:val="0"/>
      <w:sz w:val="24"/>
    </w:rPr>
  </w:style>
  <w:style w:type="paragraph" w:styleId="21">
    <w:name w:val="Title"/>
    <w:basedOn w:val="1"/>
    <w:next w:val="1"/>
    <w:link w:val="53"/>
    <w:qFormat/>
    <w:uiPriority w:val="0"/>
    <w:pPr>
      <w:spacing w:before="240" w:after="60"/>
      <w:jc w:val="center"/>
      <w:outlineLvl w:val="0"/>
    </w:pPr>
    <w:rPr>
      <w:rFonts w:ascii="Calibri Light" w:hAnsi="Calibri Light" w:eastAsia="宋体" w:cs="黑体"/>
      <w:b/>
      <w:bCs/>
      <w:sz w:val="32"/>
      <w:szCs w:val="32"/>
    </w:rPr>
  </w:style>
  <w:style w:type="character" w:styleId="23">
    <w:name w:val="Hyperlink"/>
    <w:basedOn w:val="22"/>
    <w:unhideWhenUsed/>
    <w:qFormat/>
    <w:uiPriority w:val="99"/>
    <w:rPr>
      <w:color w:val="0563C1"/>
      <w:u w:val="single"/>
    </w:rPr>
  </w:style>
  <w:style w:type="character" w:styleId="24">
    <w:name w:val="annotation reference"/>
    <w:basedOn w:val="22"/>
    <w:qFormat/>
    <w:uiPriority w:val="0"/>
    <w:rPr>
      <w:sz w:val="21"/>
      <w:szCs w:val="21"/>
    </w:rPr>
  </w:style>
  <w:style w:type="paragraph" w:customStyle="1" w:styleId="26">
    <w:name w:val="国管封面标题1"/>
    <w:basedOn w:val="1"/>
    <w:qFormat/>
    <w:uiPriority w:val="0"/>
    <w:pPr>
      <w:ind w:firstLine="0" w:firstLineChars="0"/>
      <w:jc w:val="center"/>
    </w:pPr>
    <w:rPr>
      <w:rFonts w:ascii="Calibri" w:hAnsi="Calibri" w:eastAsia="黑体" w:cs="Times New Roman"/>
      <w:b/>
      <w:sz w:val="52"/>
      <w:szCs w:val="22"/>
    </w:rPr>
  </w:style>
  <w:style w:type="paragraph" w:customStyle="1" w:styleId="27">
    <w:name w:val="国管封面标题2"/>
    <w:basedOn w:val="1"/>
    <w:qFormat/>
    <w:uiPriority w:val="0"/>
    <w:pPr>
      <w:jc w:val="center"/>
    </w:pPr>
    <w:rPr>
      <w:rFonts w:ascii="Calibri" w:hAnsi="Calibri" w:eastAsia="黑体" w:cs="Times New Roman"/>
      <w:sz w:val="52"/>
      <w:szCs w:val="22"/>
    </w:rPr>
  </w:style>
  <w:style w:type="paragraph" w:customStyle="1" w:styleId="28">
    <w:name w:val="国管封面落款"/>
    <w:basedOn w:val="1"/>
    <w:qFormat/>
    <w:uiPriority w:val="0"/>
    <w:pPr>
      <w:jc w:val="center"/>
    </w:pPr>
    <w:rPr>
      <w:rFonts w:ascii="Times New Roman" w:hAnsi="Times New Roman" w:eastAsia="黑体" w:cs="Times New Roman"/>
      <w:sz w:val="32"/>
    </w:rPr>
  </w:style>
  <w:style w:type="paragraph" w:customStyle="1" w:styleId="29">
    <w:name w:val="国管封面文档名称"/>
    <w:basedOn w:val="17"/>
    <w:qFormat/>
    <w:uiPriority w:val="0"/>
    <w:pPr>
      <w:spacing w:line="360" w:lineRule="auto"/>
    </w:pPr>
    <w:rPr>
      <w:rFonts w:eastAsia="黑体" w:cs="Times New Roman"/>
      <w:b w:val="0"/>
      <w:sz w:val="52"/>
    </w:rPr>
  </w:style>
  <w:style w:type="paragraph" w:customStyle="1" w:styleId="30">
    <w:name w:val="国管一级标题"/>
    <w:basedOn w:val="28"/>
    <w:qFormat/>
    <w:uiPriority w:val="0"/>
    <w:pPr>
      <w:keepNext/>
      <w:keepLines/>
      <w:pageBreakBefore/>
      <w:widowControl/>
      <w:numPr>
        <w:ilvl w:val="0"/>
        <w:numId w:val="2"/>
      </w:numPr>
      <w:outlineLvl w:val="0"/>
    </w:pPr>
    <w:rPr>
      <w:rFonts w:ascii="Arial" w:hAnsi="Arial"/>
      <w:b/>
    </w:rPr>
  </w:style>
  <w:style w:type="paragraph" w:customStyle="1" w:styleId="31">
    <w:name w:val="国管二级标题"/>
    <w:basedOn w:val="28"/>
    <w:qFormat/>
    <w:uiPriority w:val="0"/>
    <w:pPr>
      <w:keepLines/>
      <w:numPr>
        <w:ilvl w:val="1"/>
        <w:numId w:val="2"/>
      </w:numPr>
      <w:ind w:firstLineChars="0"/>
      <w:jc w:val="both"/>
      <w:outlineLvl w:val="1"/>
    </w:pPr>
    <w:rPr>
      <w:rFonts w:ascii="Arial" w:hAnsi="Arial"/>
      <w:b/>
      <w:sz w:val="30"/>
    </w:rPr>
  </w:style>
  <w:style w:type="paragraph" w:customStyle="1" w:styleId="32">
    <w:name w:val="国管三级标题"/>
    <w:basedOn w:val="28"/>
    <w:qFormat/>
    <w:uiPriority w:val="0"/>
    <w:pPr>
      <w:numPr>
        <w:ilvl w:val="2"/>
        <w:numId w:val="2"/>
      </w:numPr>
      <w:tabs>
        <w:tab w:val="left" w:pos="0"/>
      </w:tabs>
      <w:ind w:firstLine="0" w:firstLineChars="0"/>
      <w:jc w:val="both"/>
      <w:outlineLvl w:val="2"/>
    </w:pPr>
    <w:rPr>
      <w:rFonts w:ascii="Arial" w:hAnsi="Arial"/>
      <w:b/>
      <w:sz w:val="28"/>
    </w:rPr>
  </w:style>
  <w:style w:type="paragraph" w:customStyle="1" w:styleId="33">
    <w:name w:val="国管四级标题"/>
    <w:basedOn w:val="28"/>
    <w:qFormat/>
    <w:uiPriority w:val="0"/>
    <w:pPr>
      <w:numPr>
        <w:ilvl w:val="3"/>
        <w:numId w:val="2"/>
      </w:numPr>
      <w:tabs>
        <w:tab w:val="left" w:pos="0"/>
      </w:tabs>
      <w:ind w:firstLineChars="0"/>
      <w:jc w:val="left"/>
      <w:outlineLvl w:val="3"/>
    </w:pPr>
    <w:rPr>
      <w:rFonts w:ascii="Arial" w:hAnsi="Arial"/>
      <w:b/>
      <w:sz w:val="24"/>
    </w:rPr>
  </w:style>
  <w:style w:type="paragraph" w:customStyle="1" w:styleId="34">
    <w:name w:val="国管正文"/>
    <w:basedOn w:val="28"/>
    <w:link w:val="49"/>
    <w:qFormat/>
    <w:uiPriority w:val="0"/>
    <w:pPr>
      <w:tabs>
        <w:tab w:val="left" w:pos="0"/>
      </w:tabs>
      <w:ind w:firstLine="480"/>
      <w:jc w:val="both"/>
    </w:pPr>
    <w:rPr>
      <w:rFonts w:eastAsia="仿宋"/>
      <w:sz w:val="24"/>
    </w:rPr>
  </w:style>
  <w:style w:type="paragraph" w:customStyle="1" w:styleId="35">
    <w:name w:val="国管目录一级标题"/>
    <w:basedOn w:val="26"/>
    <w:qFormat/>
    <w:uiPriority w:val="0"/>
    <w:pPr>
      <w:jc w:val="distribute"/>
    </w:pPr>
    <w:rPr>
      <w:rFonts w:ascii="Arial" w:hAnsi="Arial"/>
      <w:sz w:val="32"/>
    </w:rPr>
  </w:style>
  <w:style w:type="paragraph" w:customStyle="1" w:styleId="36">
    <w:name w:val="国管目录二级标题"/>
    <w:basedOn w:val="35"/>
    <w:qFormat/>
    <w:uiPriority w:val="0"/>
    <w:rPr>
      <w:sz w:val="30"/>
    </w:rPr>
  </w:style>
  <w:style w:type="paragraph" w:customStyle="1" w:styleId="37">
    <w:name w:val="国管目录三级标题"/>
    <w:basedOn w:val="36"/>
    <w:qFormat/>
    <w:uiPriority w:val="0"/>
    <w:pPr>
      <w:numPr>
        <w:ilvl w:val="0"/>
        <w:numId w:val="3"/>
      </w:numPr>
      <w:jc w:val="left"/>
    </w:pPr>
    <w:rPr>
      <w:sz w:val="28"/>
    </w:rPr>
  </w:style>
  <w:style w:type="paragraph" w:customStyle="1" w:styleId="38">
    <w:name w:val="国管图表格号+标题"/>
    <w:basedOn w:val="1"/>
    <w:qFormat/>
    <w:uiPriority w:val="0"/>
    <w:pPr>
      <w:ind w:firstLine="0" w:firstLineChars="0"/>
      <w:jc w:val="center"/>
    </w:pPr>
    <w:rPr>
      <w:rFonts w:ascii="Tahoma" w:hAnsi="Tahoma" w:eastAsia="宋体"/>
    </w:rPr>
  </w:style>
  <w:style w:type="paragraph" w:customStyle="1" w:styleId="39">
    <w:name w:val="国管五级标题"/>
    <w:basedOn w:val="33"/>
    <w:next w:val="1"/>
    <w:qFormat/>
    <w:uiPriority w:val="0"/>
    <w:pPr>
      <w:numPr>
        <w:ilvl w:val="4"/>
        <w:numId w:val="2"/>
      </w:numPr>
      <w:tabs>
        <w:tab w:val="clear" w:pos="420"/>
      </w:tabs>
      <w:outlineLvl w:val="4"/>
    </w:pPr>
    <w:rPr>
      <w:b w:val="0"/>
    </w:rPr>
  </w:style>
  <w:style w:type="paragraph" w:customStyle="1" w:styleId="40">
    <w:name w:val="样式 小四 行距: 1.5 倍行距"/>
    <w:basedOn w:val="1"/>
    <w:qFormat/>
    <w:uiPriority w:val="0"/>
    <w:pPr>
      <w:ind w:firstLine="640"/>
    </w:pPr>
    <w:rPr>
      <w:rFonts w:ascii="仿宋_GB2312" w:hAnsi="Times New Roman" w:eastAsia="仿宋_GB2312" w:cs="宋体"/>
      <w:sz w:val="32"/>
      <w:szCs w:val="32"/>
    </w:rPr>
  </w:style>
  <w:style w:type="paragraph" w:customStyle="1" w:styleId="41">
    <w:name w:val="正文1"/>
    <w:basedOn w:val="1"/>
    <w:qFormat/>
    <w:uiPriority w:val="0"/>
    <w:rPr>
      <w:rFonts w:ascii="Times New Roman" w:hAnsi="Times New Roman" w:eastAsia="仿宋_GB2312"/>
      <w:sz w:val="24"/>
    </w:rPr>
  </w:style>
  <w:style w:type="character" w:customStyle="1" w:styleId="42">
    <w:name w:val="页脚 字符"/>
    <w:basedOn w:val="22"/>
    <w:link w:val="13"/>
    <w:qFormat/>
    <w:uiPriority w:val="99"/>
    <w:rPr>
      <w:rFonts w:ascii="Calibri" w:hAnsi="Calibri" w:eastAsia="宋体" w:cs="黑体"/>
      <w:kern w:val="2"/>
      <w:sz w:val="18"/>
      <w:szCs w:val="18"/>
    </w:rPr>
  </w:style>
  <w:style w:type="character" w:customStyle="1" w:styleId="43">
    <w:name w:val="标题 3 字符"/>
    <w:link w:val="4"/>
    <w:qFormat/>
    <w:uiPriority w:val="0"/>
    <w:rPr>
      <w:rFonts w:ascii="Cambria" w:hAnsi="Cambria" w:eastAsia="宋体"/>
      <w:b/>
      <w:bCs/>
      <w:sz w:val="32"/>
    </w:rPr>
  </w:style>
  <w:style w:type="character" w:customStyle="1" w:styleId="44">
    <w:name w:val="标题 4 字符"/>
    <w:link w:val="5"/>
    <w:qFormat/>
    <w:uiPriority w:val="0"/>
    <w:rPr>
      <w:rFonts w:ascii="Calibri Light" w:hAnsi="Calibri Light" w:eastAsia="宋体" w:cs="黑体"/>
      <w:bCs/>
      <w:sz w:val="28"/>
      <w:szCs w:val="28"/>
    </w:rPr>
  </w:style>
  <w:style w:type="character" w:customStyle="1" w:styleId="45">
    <w:name w:val="标题 5 字符"/>
    <w:link w:val="6"/>
    <w:qFormat/>
    <w:uiPriority w:val="0"/>
    <w:rPr>
      <w:rFonts w:ascii="Calibri" w:hAnsi="Calibri"/>
      <w:b/>
      <w:sz w:val="30"/>
    </w:rPr>
  </w:style>
  <w:style w:type="character" w:customStyle="1" w:styleId="46">
    <w:name w:val="标题 6 字符"/>
    <w:link w:val="7"/>
    <w:qFormat/>
    <w:uiPriority w:val="0"/>
    <w:rPr>
      <w:rFonts w:ascii="Arial" w:hAnsi="Arial" w:eastAsia="黑体"/>
      <w:b/>
      <w:sz w:val="24"/>
    </w:rPr>
  </w:style>
  <w:style w:type="character" w:customStyle="1" w:styleId="47">
    <w:name w:val="目录 3 字符"/>
    <w:link w:val="11"/>
    <w:qFormat/>
    <w:uiPriority w:val="39"/>
  </w:style>
  <w:style w:type="character" w:customStyle="1" w:styleId="48">
    <w:name w:val="页眉 字符"/>
    <w:basedOn w:val="22"/>
    <w:link w:val="14"/>
    <w:qFormat/>
    <w:uiPriority w:val="0"/>
    <w:rPr>
      <w:rFonts w:cs="黑体"/>
      <w:kern w:val="2"/>
      <w:sz w:val="18"/>
      <w:szCs w:val="18"/>
    </w:rPr>
  </w:style>
  <w:style w:type="character" w:customStyle="1" w:styleId="49">
    <w:name w:val="国管正文 Char"/>
    <w:link w:val="34"/>
    <w:qFormat/>
    <w:uiPriority w:val="0"/>
    <w:rPr>
      <w:rFonts w:eastAsia="仿宋"/>
      <w:kern w:val="2"/>
      <w:sz w:val="24"/>
      <w:szCs w:val="24"/>
    </w:rPr>
  </w:style>
  <w:style w:type="character" w:customStyle="1" w:styleId="50">
    <w:name w:val="批注文字 字符"/>
    <w:basedOn w:val="22"/>
    <w:link w:val="9"/>
    <w:qFormat/>
    <w:uiPriority w:val="0"/>
    <w:rPr>
      <w:rFonts w:ascii="Calibri" w:hAnsi="Calibri" w:eastAsia="宋体" w:cs="黑体"/>
      <w:kern w:val="2"/>
      <w:sz w:val="21"/>
      <w:szCs w:val="24"/>
    </w:rPr>
  </w:style>
  <w:style w:type="character" w:customStyle="1" w:styleId="51">
    <w:name w:val="批注主题 字符"/>
    <w:basedOn w:val="50"/>
    <w:link w:val="8"/>
    <w:qFormat/>
    <w:uiPriority w:val="0"/>
    <w:rPr>
      <w:rFonts w:ascii="Calibri" w:hAnsi="Calibri" w:eastAsia="宋体" w:cs="黑体"/>
      <w:b/>
      <w:bCs/>
      <w:kern w:val="2"/>
      <w:sz w:val="21"/>
      <w:szCs w:val="24"/>
    </w:rPr>
  </w:style>
  <w:style w:type="character" w:customStyle="1" w:styleId="52">
    <w:name w:val="批注框文本 字符"/>
    <w:basedOn w:val="22"/>
    <w:link w:val="12"/>
    <w:qFormat/>
    <w:uiPriority w:val="0"/>
    <w:rPr>
      <w:rFonts w:ascii="Calibri" w:hAnsi="Calibri" w:eastAsia="宋体" w:cs="黑体"/>
      <w:kern w:val="2"/>
      <w:sz w:val="18"/>
      <w:szCs w:val="18"/>
    </w:rPr>
  </w:style>
  <w:style w:type="character" w:customStyle="1" w:styleId="53">
    <w:name w:val="标题 字符"/>
    <w:basedOn w:val="22"/>
    <w:link w:val="21"/>
    <w:qFormat/>
    <w:uiPriority w:val="0"/>
    <w:rPr>
      <w:rFonts w:ascii="Calibri Light" w:hAnsi="Calibri Light" w:eastAsia="宋体" w:cs="黑体"/>
      <w:b/>
      <w:bCs/>
      <w:kern w:val="2"/>
      <w:sz w:val="32"/>
      <w:szCs w:val="32"/>
    </w:rPr>
  </w:style>
</w:styles>
</file>

<file path=word/_rels/document.xml.rels><?xml version="1.0" encoding="UTF-8" standalone="yes"?>
<Relationships xmlns="http://schemas.openxmlformats.org/package/2006/relationships"><Relationship Id="rId92" Type="http://schemas.openxmlformats.org/officeDocument/2006/relationships/fontTable" Target="fontTable.xml"/><Relationship Id="rId91" Type="http://schemas.openxmlformats.org/officeDocument/2006/relationships/numbering" Target="numbering.xml"/><Relationship Id="rId90" Type="http://schemas.openxmlformats.org/officeDocument/2006/relationships/customXml" Target="../customXml/item1.xml"/><Relationship Id="rId9" Type="http://schemas.openxmlformats.org/officeDocument/2006/relationships/footer" Target="footer4.xml"/><Relationship Id="rId89" Type="http://schemas.openxmlformats.org/officeDocument/2006/relationships/image" Target="media/image78.png"/><Relationship Id="rId88" Type="http://schemas.openxmlformats.org/officeDocument/2006/relationships/image" Target="media/image77.png"/><Relationship Id="rId87" Type="http://schemas.openxmlformats.org/officeDocument/2006/relationships/image" Target="media/image76.png"/><Relationship Id="rId86" Type="http://schemas.openxmlformats.org/officeDocument/2006/relationships/image" Target="media/image75.png"/><Relationship Id="rId85" Type="http://schemas.openxmlformats.org/officeDocument/2006/relationships/image" Target="media/image74.png"/><Relationship Id="rId84" Type="http://schemas.openxmlformats.org/officeDocument/2006/relationships/image" Target="media/image73.png"/><Relationship Id="rId83" Type="http://schemas.openxmlformats.org/officeDocument/2006/relationships/image" Target="media/image72.png"/><Relationship Id="rId82" Type="http://schemas.openxmlformats.org/officeDocument/2006/relationships/image" Target="media/image71.png"/><Relationship Id="rId81" Type="http://schemas.openxmlformats.org/officeDocument/2006/relationships/image" Target="media/image70.png"/><Relationship Id="rId80" Type="http://schemas.openxmlformats.org/officeDocument/2006/relationships/image" Target="media/image69.png"/><Relationship Id="rId8" Type="http://schemas.openxmlformats.org/officeDocument/2006/relationships/footer" Target="footer3.xml"/><Relationship Id="rId79" Type="http://schemas.openxmlformats.org/officeDocument/2006/relationships/image" Target="media/image68.png"/><Relationship Id="rId78" Type="http://schemas.openxmlformats.org/officeDocument/2006/relationships/image" Target="media/image67.png"/><Relationship Id="rId77" Type="http://schemas.openxmlformats.org/officeDocument/2006/relationships/image" Target="media/image66.png"/><Relationship Id="rId76" Type="http://schemas.openxmlformats.org/officeDocument/2006/relationships/image" Target="media/image65.png"/><Relationship Id="rId75" Type="http://schemas.openxmlformats.org/officeDocument/2006/relationships/image" Target="media/image64.png"/><Relationship Id="rId74" Type="http://schemas.openxmlformats.org/officeDocument/2006/relationships/image" Target="media/image63.png"/><Relationship Id="rId73" Type="http://schemas.openxmlformats.org/officeDocument/2006/relationships/image" Target="media/image62.png"/><Relationship Id="rId72" Type="http://schemas.openxmlformats.org/officeDocument/2006/relationships/image" Target="media/image61.png"/><Relationship Id="rId71" Type="http://schemas.openxmlformats.org/officeDocument/2006/relationships/image" Target="media/image60.png"/><Relationship Id="rId70" Type="http://schemas.openxmlformats.org/officeDocument/2006/relationships/image" Target="media/image59.png"/><Relationship Id="rId7" Type="http://schemas.openxmlformats.org/officeDocument/2006/relationships/footer" Target="footer2.xml"/><Relationship Id="rId69" Type="http://schemas.openxmlformats.org/officeDocument/2006/relationships/image" Target="media/image58.png"/><Relationship Id="rId68" Type="http://schemas.openxmlformats.org/officeDocument/2006/relationships/image" Target="media/image57.png"/><Relationship Id="rId67" Type="http://schemas.openxmlformats.org/officeDocument/2006/relationships/image" Target="media/image56.png"/><Relationship Id="rId66" Type="http://schemas.openxmlformats.org/officeDocument/2006/relationships/image" Target="media/image55.png"/><Relationship Id="rId65" Type="http://schemas.openxmlformats.org/officeDocument/2006/relationships/image" Target="media/image54.png"/><Relationship Id="rId64" Type="http://schemas.openxmlformats.org/officeDocument/2006/relationships/image" Target="media/image53.png"/><Relationship Id="rId63" Type="http://schemas.openxmlformats.org/officeDocument/2006/relationships/image" Target="media/image52.png"/><Relationship Id="rId62" Type="http://schemas.openxmlformats.org/officeDocument/2006/relationships/image" Target="media/image51.png"/><Relationship Id="rId61" Type="http://schemas.openxmlformats.org/officeDocument/2006/relationships/image" Target="media/image50.png"/><Relationship Id="rId60" Type="http://schemas.openxmlformats.org/officeDocument/2006/relationships/image" Target="media/image49.png"/><Relationship Id="rId6" Type="http://schemas.openxmlformats.org/officeDocument/2006/relationships/footer" Target="footer1.xml"/><Relationship Id="rId59" Type="http://schemas.openxmlformats.org/officeDocument/2006/relationships/image" Target="media/image48.png"/><Relationship Id="rId58" Type="http://schemas.openxmlformats.org/officeDocument/2006/relationships/image" Target="media/image47.png"/><Relationship Id="rId57" Type="http://schemas.openxmlformats.org/officeDocument/2006/relationships/image" Target="media/image46.png"/><Relationship Id="rId56" Type="http://schemas.openxmlformats.org/officeDocument/2006/relationships/image" Target="media/image45.png"/><Relationship Id="rId55" Type="http://schemas.openxmlformats.org/officeDocument/2006/relationships/image" Target="media/image44.png"/><Relationship Id="rId54" Type="http://schemas.openxmlformats.org/officeDocument/2006/relationships/image" Target="media/image43.png"/><Relationship Id="rId53" Type="http://schemas.openxmlformats.org/officeDocument/2006/relationships/image" Target="media/image42.png"/><Relationship Id="rId52" Type="http://schemas.openxmlformats.org/officeDocument/2006/relationships/image" Target="media/image41.png"/><Relationship Id="rId51" Type="http://schemas.openxmlformats.org/officeDocument/2006/relationships/image" Target="media/image40.png"/><Relationship Id="rId50" Type="http://schemas.openxmlformats.org/officeDocument/2006/relationships/image" Target="media/image39.png"/><Relationship Id="rId5" Type="http://schemas.openxmlformats.org/officeDocument/2006/relationships/header" Target="header3.xml"/><Relationship Id="rId49" Type="http://schemas.openxmlformats.org/officeDocument/2006/relationships/image" Target="media/image38.png"/><Relationship Id="rId48" Type="http://schemas.openxmlformats.org/officeDocument/2006/relationships/image" Target="media/image37.png"/><Relationship Id="rId47" Type="http://schemas.openxmlformats.org/officeDocument/2006/relationships/image" Target="media/image36.png"/><Relationship Id="rId46" Type="http://schemas.openxmlformats.org/officeDocument/2006/relationships/image" Target="media/image35.png"/><Relationship Id="rId45" Type="http://schemas.openxmlformats.org/officeDocument/2006/relationships/image" Target="media/image34.png"/><Relationship Id="rId44" Type="http://schemas.openxmlformats.org/officeDocument/2006/relationships/image" Target="media/image33.png"/><Relationship Id="rId43" Type="http://schemas.openxmlformats.org/officeDocument/2006/relationships/image" Target="media/image32.png"/><Relationship Id="rId42" Type="http://schemas.openxmlformats.org/officeDocument/2006/relationships/image" Target="media/image31.png"/><Relationship Id="rId41" Type="http://schemas.openxmlformats.org/officeDocument/2006/relationships/image" Target="media/image30.png"/><Relationship Id="rId40" Type="http://schemas.openxmlformats.org/officeDocument/2006/relationships/image" Target="media/image29.png"/><Relationship Id="rId4" Type="http://schemas.openxmlformats.org/officeDocument/2006/relationships/header" Target="header2.xml"/><Relationship Id="rId39" Type="http://schemas.openxmlformats.org/officeDocument/2006/relationships/image" Target="media/image28.png"/><Relationship Id="rId38" Type="http://schemas.openxmlformats.org/officeDocument/2006/relationships/image" Target="media/image27.png"/><Relationship Id="rId37" Type="http://schemas.openxmlformats.org/officeDocument/2006/relationships/image" Target="media/image26.png"/><Relationship Id="rId36" Type="http://schemas.openxmlformats.org/officeDocument/2006/relationships/image" Target="media/image25.png"/><Relationship Id="rId35" Type="http://schemas.openxmlformats.org/officeDocument/2006/relationships/image" Target="media/image24.png"/><Relationship Id="rId34" Type="http://schemas.openxmlformats.org/officeDocument/2006/relationships/image" Target="media/image23.png"/><Relationship Id="rId33" Type="http://schemas.openxmlformats.org/officeDocument/2006/relationships/image" Target="media/image22.png"/><Relationship Id="rId32" Type="http://schemas.openxmlformats.org/officeDocument/2006/relationships/image" Target="media/image21.png"/><Relationship Id="rId31" Type="http://schemas.openxmlformats.org/officeDocument/2006/relationships/image" Target="media/image20.png"/><Relationship Id="rId30" Type="http://schemas.openxmlformats.org/officeDocument/2006/relationships/image" Target="media/image19.png"/><Relationship Id="rId3" Type="http://schemas.openxmlformats.org/officeDocument/2006/relationships/header" Target="header1.xml"/><Relationship Id="rId29" Type="http://schemas.openxmlformats.org/officeDocument/2006/relationships/image" Target="media/image18.png"/><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50" textRotate="1"/>
    <customShpInfo spid="_x0000_s204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64</Pages>
  <Words>3861</Words>
  <Characters>22011</Characters>
  <Lines>183</Lines>
  <Paragraphs>51</Paragraphs>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2019-10-23T08:52:00Z</dcterms:created>
  <dc:creator>zlw</dc:creator>
  <cp:lastModifiedBy>Administrator</cp:lastModifiedBy>
  <dcterms:modified xsi:type="dcterms:W3CDTF">2021-11-17T01:09:39Z</dcterms:modified>
  <dc:title>公共机构能源资源消费统计信息系统</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